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jc w:val="center"/>
        <w:outlineLvl w:val="2"/>
        <w:rPr/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7"/>
          <w:szCs w:val="27"/>
        </w:rPr>
        <w:t>AVVISO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jc w:val="center"/>
        <w:outlineLvl w:val="2"/>
        <w:rPr>
          <w:rFonts w:ascii="Times New Roman" w:hAnsi="Times New Roman" w:eastAsia="Times New Roman" w:cs="Times New Roman"/>
          <w:b/>
          <w:b/>
          <w:bCs/>
          <w:caps/>
          <w:color w:val="000000"/>
          <w:sz w:val="27"/>
          <w:szCs w:val="27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jc w:val="center"/>
        <w:outlineLvl w:val="2"/>
        <w:rPr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48"/>
          <w:szCs w:val="48"/>
        </w:rPr>
        <w:t>SI AVVISA L’UTENZA CHE GLI UFFICI COMUNALI RESTERANNO CHIUSI FINO ALLE ORE 11.00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400aed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400aed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c615e"/>
    <w:rPr>
      <w:rFonts w:ascii="Tahoma" w:hAnsi="Tahoma" w:cs="Tahoma"/>
      <w:sz w:val="16"/>
      <w:szCs w:val="16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400ae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400ae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2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  <w:sz w:val="27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c61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32"/>
      <w:szCs w:val="20"/>
      <w:lang w:val="it-IT" w:eastAsia="zh-CN" w:bidi="he-IL"/>
    </w:rPr>
  </w:style>
  <w:style w:type="paragraph" w:styleId="NoSpacing">
    <w:name w:val="No Spacing"/>
    <w:uiPriority w:val="1"/>
    <w:qFormat/>
    <w:rsid w:val="00150f2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ListParagraph">
    <w:name w:val="List Paragraph"/>
    <w:basedOn w:val="Normal"/>
    <w:uiPriority w:val="34"/>
    <w:qFormat/>
    <w:rsid w:val="00400a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 LibreOffice_project/2b840030fec2aae0fd2658d8d4f9548af4e3518d</Application>
  <Pages>1</Pages>
  <Words>14</Words>
  <Characters>74</Characters>
  <CharactersWithSpaces>86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2023-07-24T11:59:00Z</dcterms:created>
  <dc:creator>Administrator</dc:creator>
  <dc:description/>
  <dc:language>it-IT</dc:language>
  <cp:lastModifiedBy/>
  <dcterms:modified xsi:type="dcterms:W3CDTF">2023-08-28T08:29:23Z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