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D7" w:rsidRDefault="001B0BD7" w:rsidP="00551FA1">
      <w:pPr>
        <w:pStyle w:val="Titolo1"/>
        <w:jc w:val="center"/>
        <w:rPr>
          <w:sz w:val="72"/>
        </w:rPr>
      </w:pPr>
    </w:p>
    <w:p w:rsidR="00551FA1" w:rsidRDefault="00551FA1" w:rsidP="00551FA1">
      <w:pPr>
        <w:pStyle w:val="Titolo1"/>
        <w:jc w:val="center"/>
        <w:rPr>
          <w:sz w:val="72"/>
        </w:rPr>
      </w:pPr>
      <w:r>
        <w:rPr>
          <w:sz w:val="72"/>
        </w:rPr>
        <w:t>COMUNE   DI   CINISI</w:t>
      </w:r>
    </w:p>
    <w:p w:rsidR="00551FA1" w:rsidRDefault="00551FA1" w:rsidP="00551FA1">
      <w:pPr>
        <w:jc w:val="center"/>
        <w:rPr>
          <w:sz w:val="32"/>
        </w:rPr>
      </w:pPr>
      <w:r>
        <w:rPr>
          <w:sz w:val="32"/>
        </w:rPr>
        <w:t xml:space="preserve">     (Provincia di Palermo)</w:t>
      </w:r>
    </w:p>
    <w:p w:rsidR="00551FA1" w:rsidRDefault="00551FA1" w:rsidP="00551FA1">
      <w:pPr>
        <w:jc w:val="center"/>
        <w:rPr>
          <w:sz w:val="32"/>
        </w:rPr>
      </w:pPr>
    </w:p>
    <w:p w:rsidR="00551FA1" w:rsidRDefault="00551FA1" w:rsidP="00551FA1">
      <w:pPr>
        <w:jc w:val="center"/>
        <w:rPr>
          <w:sz w:val="32"/>
        </w:rPr>
      </w:pPr>
    </w:p>
    <w:p w:rsidR="00C86A9D" w:rsidRDefault="00C86A9D" w:rsidP="00C86A9D">
      <w:pPr>
        <w:pStyle w:val="Titolo2"/>
        <w:rPr>
          <w:szCs w:val="36"/>
          <w:u w:val="single"/>
        </w:rPr>
      </w:pPr>
      <w:r w:rsidRPr="006B4160">
        <w:rPr>
          <w:szCs w:val="36"/>
          <w:u w:val="single"/>
        </w:rPr>
        <w:t xml:space="preserve">III  SETTORE – </w:t>
      </w:r>
      <w:r>
        <w:rPr>
          <w:szCs w:val="36"/>
          <w:u w:val="single"/>
        </w:rPr>
        <w:t>LL.PP. ED URBANISTICA</w:t>
      </w:r>
    </w:p>
    <w:p w:rsidR="00697CF5" w:rsidRPr="00697CF5" w:rsidRDefault="00697CF5" w:rsidP="00697CF5">
      <w:pPr>
        <w:rPr>
          <w:lang w:eastAsia="ar-SA"/>
        </w:rPr>
      </w:pPr>
    </w:p>
    <w:p w:rsidR="00697CF5" w:rsidRPr="00697CF5" w:rsidRDefault="00697CF5" w:rsidP="00697CF5">
      <w:pPr>
        <w:rPr>
          <w:lang w:eastAsia="ar-SA"/>
        </w:rPr>
      </w:pPr>
    </w:p>
    <w:p w:rsidR="00551FA1" w:rsidRDefault="00551FA1" w:rsidP="00551FA1">
      <w:pPr>
        <w:pStyle w:val="Titolo2"/>
        <w:rPr>
          <w:sz w:val="32"/>
          <w:szCs w:val="32"/>
        </w:rPr>
      </w:pPr>
    </w:p>
    <w:p w:rsidR="00C86A9D" w:rsidRPr="00C86A9D" w:rsidRDefault="00697CF5" w:rsidP="00C86A9D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</w:t>
      </w:r>
      <w:r w:rsidR="00C86A9D" w:rsidRPr="00C86A9D">
        <w:rPr>
          <w:b/>
          <w:sz w:val="28"/>
          <w:szCs w:val="28"/>
        </w:rPr>
        <w:t xml:space="preserve">SERVIZIO II </w:t>
      </w:r>
      <w:r w:rsidR="00551FA1" w:rsidRPr="00C86A9D">
        <w:rPr>
          <w:b/>
          <w:sz w:val="28"/>
          <w:szCs w:val="28"/>
        </w:rPr>
        <w:t xml:space="preserve">  </w:t>
      </w:r>
      <w:r w:rsidR="00C86A9D">
        <w:rPr>
          <w:b/>
          <w:sz w:val="28"/>
          <w:szCs w:val="28"/>
        </w:rPr>
        <w:t xml:space="preserve">- </w:t>
      </w:r>
      <w:r w:rsidR="00551FA1" w:rsidRPr="00C86A9D">
        <w:rPr>
          <w:b/>
          <w:sz w:val="28"/>
          <w:szCs w:val="28"/>
        </w:rPr>
        <w:t xml:space="preserve">  </w:t>
      </w:r>
      <w:r w:rsidR="00C86A9D" w:rsidRPr="00C86A9D">
        <w:rPr>
          <w:b/>
        </w:rPr>
        <w:t>Servizio Manutenzione Generale –  Verde Pubblico</w:t>
      </w:r>
    </w:p>
    <w:p w:rsidR="00551FA1" w:rsidRPr="00C86A9D" w:rsidRDefault="00551FA1" w:rsidP="00551FA1">
      <w:pPr>
        <w:rPr>
          <w:b/>
          <w:sz w:val="36"/>
          <w:szCs w:val="36"/>
        </w:rPr>
      </w:pPr>
      <w:r w:rsidRPr="00C86A9D">
        <w:rPr>
          <w:b/>
          <w:sz w:val="28"/>
          <w:szCs w:val="28"/>
        </w:rPr>
        <w:t xml:space="preserve">                                      </w:t>
      </w:r>
    </w:p>
    <w:p w:rsidR="00551FA1" w:rsidRDefault="00551FA1" w:rsidP="00551FA1">
      <w:pPr>
        <w:rPr>
          <w:b/>
          <w:sz w:val="28"/>
          <w:szCs w:val="28"/>
        </w:rPr>
      </w:pPr>
    </w:p>
    <w:p w:rsidR="00551FA1" w:rsidRDefault="00551FA1" w:rsidP="00551FA1">
      <w:pPr>
        <w:pStyle w:val="Titolo2"/>
        <w:rPr>
          <w:sz w:val="32"/>
        </w:rPr>
      </w:pPr>
    </w:p>
    <w:p w:rsidR="00551FA1" w:rsidRDefault="00551FA1" w:rsidP="00551FA1">
      <w:pPr>
        <w:pStyle w:val="Titolo2"/>
        <w:rPr>
          <w:sz w:val="32"/>
        </w:rPr>
      </w:pPr>
      <w:r>
        <w:rPr>
          <w:sz w:val="32"/>
        </w:rPr>
        <w:t>Determinazione  del Responsabile del Settore n.</w:t>
      </w:r>
      <w:r w:rsidR="00530802">
        <w:rPr>
          <w:sz w:val="32"/>
        </w:rPr>
        <w:t xml:space="preserve"> </w:t>
      </w:r>
      <w:r w:rsidR="00E8510F">
        <w:rPr>
          <w:sz w:val="32"/>
        </w:rPr>
        <w:t xml:space="preserve"> </w:t>
      </w:r>
      <w:r w:rsidR="00E44C20">
        <w:rPr>
          <w:sz w:val="32"/>
        </w:rPr>
        <w:t xml:space="preserve">174  </w:t>
      </w:r>
      <w:r>
        <w:rPr>
          <w:sz w:val="32"/>
        </w:rPr>
        <w:t>del</w:t>
      </w:r>
      <w:r w:rsidR="00E44C20">
        <w:rPr>
          <w:sz w:val="32"/>
        </w:rPr>
        <w:t xml:space="preserve"> 06/06/2017</w:t>
      </w:r>
      <w:r w:rsidR="00530802">
        <w:rPr>
          <w:sz w:val="32"/>
        </w:rPr>
        <w:t xml:space="preserve"> </w:t>
      </w:r>
    </w:p>
    <w:p w:rsidR="00551FA1" w:rsidRDefault="00551FA1" w:rsidP="00551FA1">
      <w:r>
        <w:t xml:space="preserve">                                               </w:t>
      </w:r>
    </w:p>
    <w:p w:rsidR="00551FA1" w:rsidRDefault="00551FA1" w:rsidP="00551FA1">
      <w:pPr>
        <w:pStyle w:val="Titolo9"/>
        <w:rPr>
          <w:sz w:val="36"/>
        </w:rPr>
      </w:pPr>
    </w:p>
    <w:p w:rsidR="00551FA1" w:rsidRDefault="00551FA1" w:rsidP="00551FA1">
      <w:pPr>
        <w:pStyle w:val="Titolo9"/>
        <w:rPr>
          <w:sz w:val="36"/>
        </w:rPr>
      </w:pPr>
      <w:r>
        <w:rPr>
          <w:sz w:val="36"/>
        </w:rPr>
        <w:t xml:space="preserve">DETERMINA  N. </w:t>
      </w:r>
      <w:r w:rsidR="001B0BD7">
        <w:rPr>
          <w:sz w:val="36"/>
        </w:rPr>
        <w:t xml:space="preserve"> </w:t>
      </w:r>
      <w:r w:rsidR="001742AE">
        <w:rPr>
          <w:sz w:val="36"/>
        </w:rPr>
        <w:t xml:space="preserve">580     </w:t>
      </w:r>
      <w:r w:rsidR="00E8510F">
        <w:rPr>
          <w:sz w:val="36"/>
        </w:rPr>
        <w:t xml:space="preserve">DEL </w:t>
      </w:r>
      <w:r w:rsidR="001742AE">
        <w:rPr>
          <w:sz w:val="36"/>
        </w:rPr>
        <w:t xml:space="preserve">06/06/2017    </w:t>
      </w:r>
      <w:r w:rsidR="00E17C34">
        <w:rPr>
          <w:sz w:val="36"/>
        </w:rPr>
        <w:t xml:space="preserve">  </w:t>
      </w:r>
      <w:r>
        <w:rPr>
          <w:sz w:val="36"/>
        </w:rPr>
        <w:t>- (Registro gen.)</w:t>
      </w:r>
    </w:p>
    <w:p w:rsidR="00551FA1" w:rsidRDefault="00551FA1" w:rsidP="00551FA1"/>
    <w:p w:rsidR="00551FA1" w:rsidRDefault="00551FA1" w:rsidP="00551FA1"/>
    <w:p w:rsidR="00551FA1" w:rsidRDefault="00551FA1" w:rsidP="00551FA1"/>
    <w:p w:rsidR="00551FA1" w:rsidRDefault="00551FA1" w:rsidP="00551FA1">
      <w:pPr>
        <w:pStyle w:val="Titolo3"/>
      </w:pPr>
      <w:r>
        <w:t xml:space="preserve">                                                     </w:t>
      </w:r>
    </w:p>
    <w:p w:rsidR="00551FA1" w:rsidRDefault="00551FA1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</w:rPr>
      </w:pPr>
    </w:p>
    <w:p w:rsidR="00551FA1" w:rsidRDefault="00551FA1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="003C3AF6">
        <w:rPr>
          <w:sz w:val="32"/>
          <w:szCs w:val="32"/>
        </w:rPr>
        <w:t>Liquidazione fattura n.</w:t>
      </w:r>
      <w:r w:rsidR="00041FCA">
        <w:rPr>
          <w:sz w:val="32"/>
          <w:szCs w:val="32"/>
        </w:rPr>
        <w:t xml:space="preserve"> </w:t>
      </w:r>
      <w:r w:rsidR="007D210B">
        <w:rPr>
          <w:sz w:val="32"/>
          <w:szCs w:val="32"/>
        </w:rPr>
        <w:t>76/17 del 26</w:t>
      </w:r>
      <w:r w:rsidR="003568CA">
        <w:rPr>
          <w:sz w:val="32"/>
          <w:szCs w:val="32"/>
        </w:rPr>
        <w:t>/05/2017</w:t>
      </w:r>
      <w:r w:rsidR="003C3AF6">
        <w:rPr>
          <w:sz w:val="32"/>
          <w:szCs w:val="32"/>
        </w:rPr>
        <w:t xml:space="preserve"> </w:t>
      </w:r>
      <w:r w:rsidR="00E7124A">
        <w:rPr>
          <w:sz w:val="32"/>
          <w:szCs w:val="32"/>
        </w:rPr>
        <w:t>a</w:t>
      </w:r>
      <w:r w:rsidR="003C3AF6">
        <w:rPr>
          <w:sz w:val="32"/>
          <w:szCs w:val="32"/>
        </w:rPr>
        <w:t xml:space="preserve">lla ditta </w:t>
      </w:r>
      <w:r w:rsidR="00E17C34">
        <w:rPr>
          <w:sz w:val="32"/>
          <w:szCs w:val="32"/>
        </w:rPr>
        <w:t>PULISHOP di La Barbera Veronica</w:t>
      </w:r>
      <w:r w:rsidR="00E7124A">
        <w:rPr>
          <w:sz w:val="32"/>
          <w:szCs w:val="32"/>
        </w:rPr>
        <w:t xml:space="preserve">, </w:t>
      </w:r>
      <w:r w:rsidR="003C3AF6">
        <w:rPr>
          <w:sz w:val="32"/>
          <w:szCs w:val="32"/>
        </w:rPr>
        <w:t xml:space="preserve">per </w:t>
      </w:r>
      <w:r w:rsidR="00E17C34">
        <w:rPr>
          <w:sz w:val="32"/>
          <w:szCs w:val="32"/>
        </w:rPr>
        <w:t>l’intervento straordinario di disinfestazione e derattizzazione degli edifici comunali</w:t>
      </w:r>
    </w:p>
    <w:p w:rsidR="003C3AF6" w:rsidRDefault="003C3AF6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D87121" w:rsidRDefault="00D8712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214C77">
      <w:pPr>
        <w:pStyle w:val="Testopredefinito"/>
        <w:autoSpaceDE w:val="0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7E0DC8" w:rsidRDefault="00D776FA" w:rsidP="007E0DC8">
      <w:pPr>
        <w:pStyle w:val="Testopredefinito"/>
        <w:autoSpaceDE w:val="0"/>
        <w:ind w:left="1416" w:firstLine="708"/>
        <w:rPr>
          <w:b/>
          <w:bCs/>
        </w:rPr>
      </w:pPr>
      <w:r>
        <w:rPr>
          <w:b/>
          <w:bCs/>
        </w:rPr>
        <w:t xml:space="preserve"> </w:t>
      </w:r>
      <w:r w:rsidR="007E0DC8">
        <w:rPr>
          <w:b/>
          <w:bCs/>
        </w:rPr>
        <w:t>IL RESPONSABILE DEL</w:t>
      </w:r>
      <w:r w:rsidR="004546F7">
        <w:rPr>
          <w:b/>
          <w:bCs/>
        </w:rPr>
        <w:t xml:space="preserve"> PROCEDIMENTO</w:t>
      </w:r>
    </w:p>
    <w:p w:rsidR="007E0DC8" w:rsidRDefault="007E0DC8" w:rsidP="007E0DC8">
      <w:pPr>
        <w:pStyle w:val="Testopredefinito"/>
        <w:autoSpaceDE w:val="0"/>
        <w:rPr>
          <w:b/>
          <w:bCs/>
        </w:rPr>
      </w:pPr>
    </w:p>
    <w:p w:rsidR="005C50D0" w:rsidRPr="00AC6598" w:rsidRDefault="00CC7026" w:rsidP="005C50D0">
      <w:pPr>
        <w:pStyle w:val="Testopredefinito"/>
        <w:autoSpaceDE w:val="0"/>
        <w:jc w:val="both"/>
        <w:rPr>
          <w:i/>
          <w:iCs/>
        </w:rPr>
      </w:pPr>
      <w:r w:rsidRPr="00050A55">
        <w:rPr>
          <w:i/>
          <w:iCs/>
          <w:sz w:val="20"/>
        </w:rPr>
        <w:t>Ai sensi dell’art.6 della L. 241/90, dell’art. 5 della l.r. 10/91, del Regolamento comunale di organizzazione e delle Norme per la prevenzione della corruzione e dell’illegalità,, propone l’adozione della seguente determinazione, di cui attesta la regolarità e correttezza  del procedimento svolto e  per i profili di propria competenza, attestando, contestualmente, l’insussistenza di ipotesi di conflitto di interessi:</w:t>
      </w:r>
      <w:r w:rsidR="005C50D0" w:rsidRPr="005C50D0">
        <w:rPr>
          <w:i/>
          <w:iCs/>
        </w:rPr>
        <w:t xml:space="preserve"> </w:t>
      </w:r>
      <w:r w:rsidR="005C50D0">
        <w:rPr>
          <w:i/>
          <w:iCs/>
        </w:rPr>
        <w:t>Dichiara altresì, l’insussistenza di relazioni di parentela o affinità, situazioni di convivenza o frequentazioni abituali tra il medesimo e il destinatario del presente provvedimento</w:t>
      </w:r>
    </w:p>
    <w:p w:rsidR="00CC7026" w:rsidRDefault="00CC7026" w:rsidP="00A17BB9">
      <w:pPr>
        <w:pStyle w:val="Corpodeltesto2"/>
        <w:spacing w:line="360" w:lineRule="auto"/>
        <w:jc w:val="both"/>
        <w:rPr>
          <w:i/>
          <w:iCs/>
          <w:sz w:val="20"/>
        </w:rPr>
      </w:pPr>
    </w:p>
    <w:p w:rsidR="00A17BB9" w:rsidRDefault="00A17BB9" w:rsidP="00935F0F">
      <w:pPr>
        <w:autoSpaceDE w:val="0"/>
        <w:autoSpaceDN w:val="0"/>
        <w:adjustRightInd w:val="0"/>
        <w:jc w:val="both"/>
      </w:pPr>
    </w:p>
    <w:p w:rsidR="0071148F" w:rsidRDefault="0071148F" w:rsidP="007A4008">
      <w:pPr>
        <w:autoSpaceDE w:val="0"/>
        <w:autoSpaceDN w:val="0"/>
        <w:adjustRightInd w:val="0"/>
        <w:jc w:val="both"/>
      </w:pPr>
      <w:r>
        <w:rPr>
          <w:b/>
        </w:rPr>
        <w:t xml:space="preserve">Vista </w:t>
      </w:r>
      <w:r w:rsidRPr="0071148F">
        <w:t>l</w:t>
      </w:r>
      <w:r w:rsidR="003C3AF6">
        <w:t>a deter</w:t>
      </w:r>
      <w:r w:rsidR="005C50D0">
        <w:t>mina n.</w:t>
      </w:r>
      <w:r w:rsidR="00A514CD">
        <w:t xml:space="preserve"> 466</w:t>
      </w:r>
      <w:r w:rsidR="003C3AF6">
        <w:t xml:space="preserve"> del</w:t>
      </w:r>
      <w:r w:rsidR="005C50D0">
        <w:t xml:space="preserve"> </w:t>
      </w:r>
      <w:r w:rsidR="00A514CD">
        <w:t>21/04/2017</w:t>
      </w:r>
      <w:r w:rsidR="003C3AF6">
        <w:t xml:space="preserve"> con la quale s</w:t>
      </w:r>
      <w:r w:rsidR="00225F0D">
        <w:t>i affida</w:t>
      </w:r>
      <w:r w:rsidR="00A514CD">
        <w:t xml:space="preserve">va incarico alla ditta </w:t>
      </w:r>
      <w:proofErr w:type="spellStart"/>
      <w:r w:rsidR="00A514CD">
        <w:t>Pulishop</w:t>
      </w:r>
      <w:proofErr w:type="spellEnd"/>
      <w:r w:rsidR="00A514CD">
        <w:t xml:space="preserve"> di La Barbera Veronica di </w:t>
      </w:r>
      <w:proofErr w:type="spellStart"/>
      <w:r w:rsidR="00A514CD">
        <w:t>Altofonte</w:t>
      </w:r>
      <w:proofErr w:type="spellEnd"/>
      <w:r w:rsidR="00A514CD">
        <w:t xml:space="preserve">,Via Girolamo Lipari, n. 26/28,  </w:t>
      </w:r>
      <w:proofErr w:type="spellStart"/>
      <w:r w:rsidR="00A514CD">
        <w:t>P.IVA</w:t>
      </w:r>
      <w:proofErr w:type="spellEnd"/>
      <w:r w:rsidR="00A514CD">
        <w:t xml:space="preserve"> IT 05874590820</w:t>
      </w:r>
      <w:r w:rsidR="00446D67">
        <w:t>,</w:t>
      </w:r>
      <w:r w:rsidR="00A514CD">
        <w:t xml:space="preserve"> per </w:t>
      </w:r>
      <w:r w:rsidR="003C3AF6">
        <w:t xml:space="preserve"> l</w:t>
      </w:r>
      <w:r w:rsidR="00A514CD">
        <w:t xml:space="preserve">’ intervento straordinario di disinfestazione e derattizzazione degli edifici comunali </w:t>
      </w:r>
      <w:r w:rsidR="003C3AF6">
        <w:t xml:space="preserve">e contestualmente si impegnava l’importo di € </w:t>
      </w:r>
      <w:r w:rsidR="00A514CD">
        <w:t xml:space="preserve">244.00 inclusa IVA sulla missione 1.05.1.031163 </w:t>
      </w:r>
      <w:proofErr w:type="spellStart"/>
      <w:r w:rsidR="00A514CD">
        <w:t>d.lgs</w:t>
      </w:r>
      <w:proofErr w:type="spellEnd"/>
      <w:r w:rsidR="00A514CD">
        <w:t xml:space="preserve"> 118/2011</w:t>
      </w:r>
      <w:r w:rsidR="009C21E4">
        <w:t>;</w:t>
      </w:r>
    </w:p>
    <w:p w:rsidR="00A17BB9" w:rsidRDefault="00A17BB9" w:rsidP="007A4008">
      <w:pPr>
        <w:autoSpaceDE w:val="0"/>
        <w:autoSpaceDN w:val="0"/>
        <w:adjustRightInd w:val="0"/>
        <w:jc w:val="both"/>
      </w:pPr>
    </w:p>
    <w:p w:rsidR="009C21E4" w:rsidRDefault="009C21E4" w:rsidP="009C21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0A55">
        <w:rPr>
          <w:b/>
          <w:sz w:val="22"/>
          <w:szCs w:val="22"/>
        </w:rPr>
        <w:t>Considerato</w:t>
      </w:r>
      <w:r w:rsidRPr="00050A55">
        <w:rPr>
          <w:sz w:val="22"/>
          <w:szCs w:val="22"/>
        </w:rPr>
        <w:t xml:space="preserve"> che il codice CIG registrato nel sistema da inserire nell’ordinativo di pagamento è il seguente</w:t>
      </w:r>
      <w:r>
        <w:rPr>
          <w:sz w:val="22"/>
          <w:szCs w:val="22"/>
        </w:rPr>
        <w:t xml:space="preserve">: CIG </w:t>
      </w:r>
      <w:r w:rsidR="005B71E1" w:rsidRPr="005B71E1">
        <w:rPr>
          <w:b/>
          <w:sz w:val="22"/>
          <w:szCs w:val="22"/>
        </w:rPr>
        <w:t>Z</w:t>
      </w:r>
      <w:r w:rsidR="00A514CD">
        <w:rPr>
          <w:b/>
          <w:sz w:val="22"/>
          <w:szCs w:val="22"/>
        </w:rPr>
        <w:t>071E561AC</w:t>
      </w:r>
    </w:p>
    <w:p w:rsidR="00A17BB9" w:rsidRDefault="00A17BB9" w:rsidP="009C21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7EFC" w:rsidRDefault="00411973" w:rsidP="007A4008">
      <w:pPr>
        <w:autoSpaceDE w:val="0"/>
        <w:autoSpaceDN w:val="0"/>
        <w:adjustRightInd w:val="0"/>
        <w:jc w:val="both"/>
      </w:pPr>
      <w:r>
        <w:rPr>
          <w:b/>
        </w:rPr>
        <w:t>Considerato</w:t>
      </w:r>
      <w:r w:rsidR="00A67EFC">
        <w:t xml:space="preserve"> che </w:t>
      </w:r>
      <w:r w:rsidR="00225F0D">
        <w:t>la prestazione</w:t>
      </w:r>
      <w:r>
        <w:t xml:space="preserve"> </w:t>
      </w:r>
      <w:r w:rsidR="00A67EFC">
        <w:t>è stat</w:t>
      </w:r>
      <w:r w:rsidR="00225F0D">
        <w:t>a eseguita entro il 31/12/2017</w:t>
      </w:r>
      <w:r w:rsidR="00A67EFC">
        <w:t>;</w:t>
      </w:r>
      <w:r w:rsidR="00402EF4">
        <w:t xml:space="preserve"> </w:t>
      </w:r>
    </w:p>
    <w:p w:rsidR="00402EF4" w:rsidRDefault="00402EF4" w:rsidP="007A4008">
      <w:pPr>
        <w:autoSpaceDE w:val="0"/>
        <w:autoSpaceDN w:val="0"/>
        <w:adjustRightInd w:val="0"/>
        <w:jc w:val="both"/>
      </w:pPr>
    </w:p>
    <w:p w:rsidR="00402EF4" w:rsidRPr="00402EF4" w:rsidRDefault="00402EF4" w:rsidP="007A4008">
      <w:pPr>
        <w:autoSpaceDE w:val="0"/>
        <w:autoSpaceDN w:val="0"/>
        <w:adjustRightInd w:val="0"/>
        <w:jc w:val="both"/>
      </w:pPr>
      <w:r>
        <w:rPr>
          <w:b/>
        </w:rPr>
        <w:t xml:space="preserve">Vista </w:t>
      </w:r>
      <w:r>
        <w:t>che la prestazione è stata eseguita correttamente;</w:t>
      </w:r>
    </w:p>
    <w:p w:rsidR="00A17BB9" w:rsidRDefault="00402EF4" w:rsidP="007A4008">
      <w:pPr>
        <w:autoSpaceDE w:val="0"/>
        <w:autoSpaceDN w:val="0"/>
        <w:adjustRightInd w:val="0"/>
        <w:jc w:val="both"/>
      </w:pPr>
      <w:r>
        <w:t xml:space="preserve">  </w:t>
      </w:r>
    </w:p>
    <w:p w:rsidR="00A17BB9" w:rsidRDefault="00A67EFC" w:rsidP="007A4008">
      <w:pPr>
        <w:autoSpaceDE w:val="0"/>
        <w:autoSpaceDN w:val="0"/>
        <w:adjustRightInd w:val="0"/>
        <w:jc w:val="both"/>
      </w:pPr>
      <w:r w:rsidRPr="00A17BB9">
        <w:rPr>
          <w:b/>
        </w:rPr>
        <w:t>Vist</w:t>
      </w:r>
      <w:r w:rsidR="003568CA">
        <w:rPr>
          <w:b/>
        </w:rPr>
        <w:t>a</w:t>
      </w:r>
      <w:r w:rsidR="00E54F11">
        <w:rPr>
          <w:b/>
        </w:rPr>
        <w:t xml:space="preserve"> </w:t>
      </w:r>
      <w:r w:rsidR="00225F0D">
        <w:t xml:space="preserve"> la fattura</w:t>
      </w:r>
      <w:r w:rsidR="00817CFE">
        <w:t xml:space="preserve"> </w:t>
      </w:r>
      <w:proofErr w:type="spellStart"/>
      <w:r w:rsidR="00817CFE">
        <w:t>nr</w:t>
      </w:r>
      <w:proofErr w:type="spellEnd"/>
      <w:r w:rsidR="00817CFE">
        <w:t>. 76/17 del 26/05/2017 di  € 200,00 oltre IVA di € 44.00</w:t>
      </w:r>
      <w:r w:rsidR="00243263">
        <w:t xml:space="preserve">  </w:t>
      </w:r>
      <w:r w:rsidR="009810E8">
        <w:t xml:space="preserve">riportante la dicitura scissione di pagamenti, </w:t>
      </w:r>
      <w:r>
        <w:t xml:space="preserve">emessa dalla ditta </w:t>
      </w:r>
      <w:proofErr w:type="spellStart"/>
      <w:r w:rsidR="00817CFE">
        <w:t>Pulishop</w:t>
      </w:r>
      <w:proofErr w:type="spellEnd"/>
      <w:r w:rsidR="00817CFE">
        <w:t xml:space="preserve"> di La Barbera Veronica di </w:t>
      </w:r>
      <w:proofErr w:type="spellStart"/>
      <w:r w:rsidR="00817CFE">
        <w:t>Altofonte</w:t>
      </w:r>
      <w:proofErr w:type="spellEnd"/>
      <w:r w:rsidR="00817CFE">
        <w:t xml:space="preserve">, Via Girolamo Lipari 26/28-90030 </w:t>
      </w:r>
      <w:proofErr w:type="spellStart"/>
      <w:r w:rsidR="00817CFE">
        <w:t>Altofone</w:t>
      </w:r>
      <w:proofErr w:type="spellEnd"/>
      <w:r w:rsidR="00817CFE">
        <w:t xml:space="preserve"> ( PA)  </w:t>
      </w:r>
      <w:proofErr w:type="spellStart"/>
      <w:r w:rsidR="00817CFE">
        <w:t>P.IVA</w:t>
      </w:r>
      <w:proofErr w:type="spellEnd"/>
      <w:r w:rsidR="00817CFE">
        <w:t xml:space="preserve"> IT 05874590820</w:t>
      </w:r>
      <w:r w:rsidR="00243263">
        <w:t>;</w:t>
      </w:r>
    </w:p>
    <w:p w:rsidR="00243263" w:rsidRDefault="00243263" w:rsidP="007A4008">
      <w:pPr>
        <w:autoSpaceDE w:val="0"/>
        <w:autoSpaceDN w:val="0"/>
        <w:adjustRightInd w:val="0"/>
        <w:jc w:val="both"/>
      </w:pPr>
    </w:p>
    <w:p w:rsidR="00A67EFC" w:rsidRPr="00446D67" w:rsidRDefault="00A67EFC" w:rsidP="007A4008">
      <w:pPr>
        <w:autoSpaceDE w:val="0"/>
        <w:autoSpaceDN w:val="0"/>
        <w:adjustRightInd w:val="0"/>
        <w:jc w:val="both"/>
      </w:pPr>
      <w:r w:rsidRPr="00A17BB9">
        <w:rPr>
          <w:b/>
        </w:rPr>
        <w:t>Vista</w:t>
      </w:r>
      <w:r>
        <w:t xml:space="preserve"> la </w:t>
      </w:r>
      <w:r w:rsidRPr="00446D67">
        <w:t>documentazione attestante la regolarità contributiva della ditta;</w:t>
      </w:r>
    </w:p>
    <w:p w:rsidR="00A17BB9" w:rsidRDefault="00A17BB9" w:rsidP="007A4008">
      <w:pPr>
        <w:autoSpaceDE w:val="0"/>
        <w:autoSpaceDN w:val="0"/>
        <w:adjustRightInd w:val="0"/>
        <w:jc w:val="both"/>
      </w:pPr>
    </w:p>
    <w:p w:rsidR="00817CFE" w:rsidRDefault="00A67EFC" w:rsidP="007A4008">
      <w:pPr>
        <w:autoSpaceDE w:val="0"/>
        <w:autoSpaceDN w:val="0"/>
        <w:adjustRightInd w:val="0"/>
        <w:jc w:val="both"/>
      </w:pPr>
      <w:r w:rsidRPr="00A17BB9">
        <w:rPr>
          <w:b/>
        </w:rPr>
        <w:t>Vista</w:t>
      </w:r>
      <w:r>
        <w:t xml:space="preserve"> la dichiarazione sulla tracciabilità sui flussi finanziari dove viene indicata la banca di riferimento: </w:t>
      </w:r>
      <w:r w:rsidR="00817CFE">
        <w:t>Monte Dei Paschi di Siena, filiale di Monreale,</w:t>
      </w:r>
    </w:p>
    <w:p w:rsidR="00A67EFC" w:rsidRPr="009C21E4" w:rsidRDefault="00817CFE" w:rsidP="007A4008">
      <w:pPr>
        <w:autoSpaceDE w:val="0"/>
        <w:autoSpaceDN w:val="0"/>
        <w:adjustRightInd w:val="0"/>
        <w:jc w:val="both"/>
      </w:pPr>
      <w:r>
        <w:t>cod. IBAN: IT 14 X 103043450000004231573;</w:t>
      </w:r>
    </w:p>
    <w:p w:rsidR="00A52CE6" w:rsidRDefault="00A52CE6" w:rsidP="00214C77">
      <w:pPr>
        <w:rPr>
          <w:b/>
        </w:rPr>
      </w:pPr>
    </w:p>
    <w:p w:rsidR="007E0DC8" w:rsidRDefault="000E48C5" w:rsidP="007E0DC8">
      <w:pPr>
        <w:jc w:val="center"/>
        <w:rPr>
          <w:b/>
        </w:rPr>
      </w:pPr>
      <w:r>
        <w:rPr>
          <w:b/>
        </w:rPr>
        <w:t>PROPONE</w:t>
      </w:r>
    </w:p>
    <w:p w:rsidR="00A52CE6" w:rsidRPr="003A3E19" w:rsidRDefault="00A52CE6" w:rsidP="007E0DC8">
      <w:pPr>
        <w:jc w:val="center"/>
        <w:rPr>
          <w:b/>
        </w:rPr>
      </w:pPr>
    </w:p>
    <w:p w:rsidR="002A5260" w:rsidRDefault="002A5260" w:rsidP="00601D48">
      <w:pPr>
        <w:ind w:left="360"/>
        <w:jc w:val="both"/>
      </w:pPr>
    </w:p>
    <w:p w:rsidR="00854D18" w:rsidRDefault="001B4C3D" w:rsidP="00516894">
      <w:pPr>
        <w:autoSpaceDE w:val="0"/>
        <w:autoSpaceDN w:val="0"/>
        <w:adjustRightInd w:val="0"/>
        <w:jc w:val="both"/>
      </w:pPr>
      <w:r>
        <w:t xml:space="preserve">di </w:t>
      </w:r>
      <w:r w:rsidR="00854D18">
        <w:t>liquidare l</w:t>
      </w:r>
      <w:r w:rsidR="00355E5E">
        <w:t>a</w:t>
      </w:r>
      <w:r w:rsidR="00854D18">
        <w:t xml:space="preserve"> fattur</w:t>
      </w:r>
      <w:r w:rsidR="00355E5E">
        <w:t xml:space="preserve">a </w:t>
      </w:r>
      <w:r w:rsidR="00817CFE">
        <w:t>n. 76/17 del 26/05/2017 di € 200,00 oltre IVA di € 44,00</w:t>
      </w:r>
      <w:r w:rsidR="00516894" w:rsidRPr="00516894">
        <w:t xml:space="preserve"> </w:t>
      </w:r>
      <w:r w:rsidR="00516894">
        <w:t xml:space="preserve">riportante la dicitura scissione di pagamenti, emessa dalla ditta </w:t>
      </w:r>
      <w:proofErr w:type="spellStart"/>
      <w:r w:rsidR="00516894">
        <w:t>Pulishop</w:t>
      </w:r>
      <w:proofErr w:type="spellEnd"/>
      <w:r w:rsidR="00516894">
        <w:t xml:space="preserve"> di La Barbera Veronica di </w:t>
      </w:r>
      <w:proofErr w:type="spellStart"/>
      <w:r w:rsidR="00516894">
        <w:t>Altofonte</w:t>
      </w:r>
      <w:proofErr w:type="spellEnd"/>
      <w:r w:rsidR="00516894">
        <w:t xml:space="preserve">, Via Girolamo Lipari 26/28-90030 </w:t>
      </w:r>
      <w:proofErr w:type="spellStart"/>
      <w:r w:rsidR="00516894">
        <w:t>Altofone</w:t>
      </w:r>
      <w:proofErr w:type="spellEnd"/>
      <w:r w:rsidR="00516894">
        <w:t xml:space="preserve"> ( PA)  </w:t>
      </w:r>
      <w:proofErr w:type="spellStart"/>
      <w:r w:rsidR="00516894">
        <w:t>P.IVA</w:t>
      </w:r>
      <w:proofErr w:type="spellEnd"/>
      <w:r w:rsidR="00516894">
        <w:t xml:space="preserve"> IT 05874590820; come segue -</w:t>
      </w:r>
    </w:p>
    <w:p w:rsidR="00516894" w:rsidRDefault="00516894" w:rsidP="00214C77">
      <w:pPr>
        <w:autoSpaceDE w:val="0"/>
        <w:autoSpaceDN w:val="0"/>
        <w:adjustRightInd w:val="0"/>
        <w:jc w:val="both"/>
      </w:pPr>
    </w:p>
    <w:p w:rsidR="00E8510F" w:rsidRDefault="00516894" w:rsidP="00E8510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€ 200,00 a favore della ditta </w:t>
      </w:r>
      <w:proofErr w:type="spellStart"/>
      <w:r>
        <w:t>Pulishop</w:t>
      </w:r>
      <w:proofErr w:type="spellEnd"/>
      <w:r>
        <w:t xml:space="preserve"> di La </w:t>
      </w:r>
      <w:r w:rsidR="00E8510F">
        <w:t xml:space="preserve">Barbera Veronica di </w:t>
      </w:r>
      <w:proofErr w:type="spellStart"/>
      <w:r w:rsidR="00E8510F">
        <w:t>Altofonte</w:t>
      </w:r>
      <w:proofErr w:type="spellEnd"/>
      <w:r w:rsidR="00E8510F">
        <w:t xml:space="preserve">, Via Girolamo Lipari n. 26/28 90030 </w:t>
      </w:r>
      <w:proofErr w:type="spellStart"/>
      <w:r w:rsidR="00E8510F">
        <w:t>Altofonte</w:t>
      </w:r>
      <w:proofErr w:type="spellEnd"/>
      <w:r w:rsidR="00E8510F">
        <w:t xml:space="preserve"> (PA) </w:t>
      </w:r>
      <w:proofErr w:type="spellStart"/>
      <w:r w:rsidR="00E8510F">
        <w:t>P.IVA</w:t>
      </w:r>
      <w:proofErr w:type="spellEnd"/>
      <w:r w:rsidR="00E8510F">
        <w:t xml:space="preserve">  IT 05874590820, mediante accreditamento alla banca: Monte dei Paschi Siena,filiale di Monreale,cod. IBAN IT 14 X 103043450000004231573,</w:t>
      </w:r>
    </w:p>
    <w:p w:rsidR="00E8510F" w:rsidRPr="00516894" w:rsidRDefault="00E8510F" w:rsidP="00516894">
      <w:pPr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 xml:space="preserve">      </w:t>
      </w:r>
    </w:p>
    <w:p w:rsidR="00697FA0" w:rsidRDefault="00E8510F" w:rsidP="009810E8">
      <w:pPr>
        <w:autoSpaceDE w:val="0"/>
        <w:autoSpaceDN w:val="0"/>
        <w:adjustRightInd w:val="0"/>
        <w:jc w:val="both"/>
      </w:pPr>
      <w:r>
        <w:t xml:space="preserve">      -     € 44,00 mediante versamento all’erario</w:t>
      </w:r>
    </w:p>
    <w:p w:rsidR="00E8510F" w:rsidRDefault="00E8510F" w:rsidP="009810E8">
      <w:pPr>
        <w:autoSpaceDE w:val="0"/>
        <w:autoSpaceDN w:val="0"/>
        <w:adjustRightInd w:val="0"/>
        <w:jc w:val="both"/>
      </w:pPr>
    </w:p>
    <w:p w:rsidR="00317EE6" w:rsidRDefault="00697FA0" w:rsidP="00697FA0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</w:t>
      </w:r>
      <w:r w:rsidRPr="00697FA0">
        <w:t>i dare atto</w:t>
      </w:r>
      <w:r>
        <w:t xml:space="preserve"> che la spesa è divenu</w:t>
      </w:r>
      <w:r w:rsidR="00355E5E">
        <w:t>ta esigibile entro il 31/12/2017</w:t>
      </w:r>
      <w:r>
        <w:t>;</w:t>
      </w:r>
    </w:p>
    <w:p w:rsidR="00697FA0" w:rsidRDefault="00697FA0" w:rsidP="00697FA0">
      <w:pPr>
        <w:autoSpaceDE w:val="0"/>
        <w:autoSpaceDN w:val="0"/>
        <w:adjustRightInd w:val="0"/>
        <w:ind w:left="360"/>
        <w:jc w:val="both"/>
      </w:pPr>
    </w:p>
    <w:p w:rsidR="00854D18" w:rsidRDefault="00854D18" w:rsidP="00712A1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di imputare la spesa sulla </w:t>
      </w:r>
      <w:r w:rsidR="005D48D7">
        <w:t xml:space="preserve">missione </w:t>
      </w:r>
      <w:r w:rsidR="00E8510F">
        <w:t xml:space="preserve">sulla missione 1.05.1.03.1163 </w:t>
      </w:r>
      <w:r w:rsidR="00847F7B">
        <w:t xml:space="preserve">ove l’impegno è stato assunto con determina n. </w:t>
      </w:r>
      <w:r w:rsidR="00E8510F">
        <w:t>446</w:t>
      </w:r>
      <w:r w:rsidR="00847F7B">
        <w:t xml:space="preserve"> del </w:t>
      </w:r>
      <w:r w:rsidR="00E8510F">
        <w:t>21</w:t>
      </w:r>
      <w:r w:rsidR="00847F7B">
        <w:t>/</w:t>
      </w:r>
      <w:r w:rsidR="00355E5E">
        <w:t>04</w:t>
      </w:r>
      <w:r w:rsidR="00847F7B">
        <w:t>/201</w:t>
      </w:r>
      <w:r w:rsidR="00355E5E">
        <w:t>7</w:t>
      </w:r>
      <w:r>
        <w:t>;</w:t>
      </w:r>
    </w:p>
    <w:p w:rsidR="00854D18" w:rsidRPr="009C21E4" w:rsidRDefault="00854D18" w:rsidP="00847F7B">
      <w:pPr>
        <w:autoSpaceDE w:val="0"/>
        <w:autoSpaceDN w:val="0"/>
        <w:adjustRightInd w:val="0"/>
        <w:jc w:val="both"/>
      </w:pPr>
    </w:p>
    <w:p w:rsidR="00002F06" w:rsidRDefault="004567B8" w:rsidP="0039307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3EA" w:rsidRDefault="001C5282" w:rsidP="00002F06">
      <w:pPr>
        <w:jc w:val="both"/>
      </w:pPr>
      <w:r>
        <w:tab/>
      </w:r>
      <w:r w:rsidR="003D43EA">
        <w:tab/>
      </w:r>
      <w:r w:rsidR="003D43EA">
        <w:tab/>
      </w:r>
      <w:r w:rsidR="003D43EA">
        <w:tab/>
      </w:r>
      <w:r w:rsidR="003D43EA">
        <w:tab/>
      </w:r>
      <w:r w:rsidR="003D43EA">
        <w:tab/>
      </w:r>
      <w:r w:rsidR="003D43EA">
        <w:tab/>
      </w:r>
      <w:r w:rsidR="003D43EA">
        <w:tab/>
        <w:t>Responsabile del Procedimento</w:t>
      </w:r>
    </w:p>
    <w:p w:rsidR="00002F06" w:rsidRDefault="00002F06" w:rsidP="00002F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282">
        <w:tab/>
      </w:r>
      <w:r w:rsidR="001C5282">
        <w:tab/>
      </w:r>
      <w:r w:rsidR="001A5736">
        <w:t>f.to</w:t>
      </w:r>
      <w:r w:rsidR="00446D67">
        <w:t xml:space="preserve">    </w:t>
      </w:r>
      <w:r>
        <w:t>(</w:t>
      </w:r>
      <w:proofErr w:type="spellStart"/>
      <w:r w:rsidR="00847F7B">
        <w:t>Biundo</w:t>
      </w:r>
      <w:proofErr w:type="spellEnd"/>
      <w:r w:rsidR="00847F7B">
        <w:t xml:space="preserve"> Maria Concetta</w:t>
      </w:r>
      <w:r>
        <w:t>)</w:t>
      </w:r>
      <w:r>
        <w:tab/>
        <w:t xml:space="preserve"> </w:t>
      </w:r>
    </w:p>
    <w:p w:rsidR="00002F06" w:rsidRDefault="00002F06" w:rsidP="00002F06"/>
    <w:p w:rsidR="007E0DC8" w:rsidRDefault="007E0DC8" w:rsidP="007E0D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02F06">
        <w:tab/>
      </w:r>
      <w:r w:rsidR="00002F06">
        <w:tab/>
      </w:r>
    </w:p>
    <w:p w:rsidR="007E0DC8" w:rsidRDefault="007E0DC8"/>
    <w:p w:rsidR="00551FA1" w:rsidRDefault="00551FA1"/>
    <w:p w:rsidR="00551FA1" w:rsidRDefault="00551FA1"/>
    <w:p w:rsidR="00551FA1" w:rsidRDefault="00551FA1"/>
    <w:p w:rsidR="00847F7B" w:rsidRDefault="00847F7B" w:rsidP="006256A7">
      <w:pPr>
        <w:pStyle w:val="Corpodeltesto3"/>
        <w:jc w:val="center"/>
        <w:rPr>
          <w:sz w:val="24"/>
        </w:rPr>
      </w:pPr>
    </w:p>
    <w:p w:rsidR="00847F7B" w:rsidRDefault="00847F7B" w:rsidP="006256A7">
      <w:pPr>
        <w:pStyle w:val="Corpodeltesto3"/>
        <w:jc w:val="center"/>
        <w:rPr>
          <w:sz w:val="24"/>
        </w:rPr>
      </w:pPr>
    </w:p>
    <w:p w:rsidR="00847F7B" w:rsidRDefault="00847F7B" w:rsidP="006256A7">
      <w:pPr>
        <w:pStyle w:val="Corpodeltesto3"/>
        <w:jc w:val="center"/>
        <w:rPr>
          <w:sz w:val="24"/>
        </w:rPr>
      </w:pPr>
    </w:p>
    <w:p w:rsidR="00847F7B" w:rsidRDefault="00847F7B" w:rsidP="006256A7">
      <w:pPr>
        <w:pStyle w:val="Corpodeltesto3"/>
        <w:jc w:val="center"/>
        <w:rPr>
          <w:sz w:val="24"/>
        </w:rPr>
      </w:pPr>
    </w:p>
    <w:p w:rsidR="006256A7" w:rsidRDefault="006256A7" w:rsidP="006256A7">
      <w:pPr>
        <w:pStyle w:val="Corpodeltesto3"/>
        <w:jc w:val="center"/>
        <w:rPr>
          <w:sz w:val="24"/>
        </w:rPr>
      </w:pPr>
      <w:r w:rsidRPr="00664E0B">
        <w:rPr>
          <w:sz w:val="24"/>
        </w:rPr>
        <w:t xml:space="preserve">IL </w:t>
      </w:r>
      <w:r>
        <w:rPr>
          <w:sz w:val="24"/>
        </w:rPr>
        <w:t>RESPONSABILE DEL SETTORE  “</w:t>
      </w:r>
      <w:r w:rsidR="00847F7B">
        <w:rPr>
          <w:sz w:val="24"/>
        </w:rPr>
        <w:t>Lavori Pubblici ed Urbanistica</w:t>
      </w:r>
      <w:r>
        <w:rPr>
          <w:sz w:val="24"/>
        </w:rPr>
        <w:t xml:space="preserve">”   </w:t>
      </w: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  <w:r w:rsidRPr="00D517B2">
        <w:rPr>
          <w:b/>
        </w:rPr>
        <w:t xml:space="preserve"> -</w:t>
      </w:r>
      <w:r w:rsidRPr="00D517B2">
        <w:t xml:space="preserve"> Vista la proposta che precede;   </w:t>
      </w:r>
    </w:p>
    <w:p w:rsidR="006256A7" w:rsidRPr="00D517B2" w:rsidRDefault="006256A7" w:rsidP="006256A7">
      <w:pPr>
        <w:jc w:val="both"/>
      </w:pPr>
      <w:r w:rsidRPr="00D517B2">
        <w:t xml:space="preserve"> </w:t>
      </w:r>
      <w:r w:rsidRPr="00D517B2">
        <w:rPr>
          <w:b/>
        </w:rPr>
        <w:t>-</w:t>
      </w:r>
      <w:r w:rsidRPr="00D517B2">
        <w:t xml:space="preserve"> Vista </w:t>
      </w:r>
      <w:smartTag w:uri="urn:schemas-microsoft-com:office:smarttags" w:element="PersonName">
        <w:smartTagPr>
          <w:attr w:name="ProductID" w:val="la Determina Sindacale"/>
        </w:smartTagPr>
        <w:smartTag w:uri="urn:schemas-microsoft-com:office:smarttags" w:element="PersonName">
          <w:smartTagPr>
            <w:attr w:name="ProductID" w:val="la Determina"/>
          </w:smartTagPr>
          <w:r w:rsidRPr="00D517B2">
            <w:t>la Determina</w:t>
          </w:r>
        </w:smartTag>
        <w:r w:rsidRPr="00D517B2">
          <w:t xml:space="preserve"> Sindacale</w:t>
        </w:r>
      </w:smartTag>
      <w:r w:rsidRPr="00D517B2">
        <w:t xml:space="preserve"> n. </w:t>
      </w:r>
      <w:r w:rsidR="00D07392">
        <w:t>0</w:t>
      </w:r>
      <w:r w:rsidR="00847F7B">
        <w:t>9</w:t>
      </w:r>
      <w:r w:rsidRPr="00D517B2">
        <w:t xml:space="preserve"> del 0</w:t>
      </w:r>
      <w:r w:rsidR="00847F7B">
        <w:t>3/05/2016</w:t>
      </w:r>
      <w:r w:rsidRPr="00D517B2">
        <w:t>;</w:t>
      </w:r>
    </w:p>
    <w:p w:rsidR="00317EE6" w:rsidRDefault="00317EE6" w:rsidP="00317EE6">
      <w:pPr>
        <w:jc w:val="both"/>
      </w:pPr>
      <w:r>
        <w:t>- Attestando, contestualmente, l’insussistenza di ipotesi di conflitto di interessi;</w:t>
      </w:r>
    </w:p>
    <w:p w:rsidR="00317EE6" w:rsidRDefault="00317EE6" w:rsidP="00317EE6">
      <w:pPr>
        <w:jc w:val="both"/>
      </w:pP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pStyle w:val="Titolo5"/>
        <w:ind w:left="2832" w:firstLine="708"/>
        <w:rPr>
          <w:sz w:val="24"/>
        </w:rPr>
      </w:pPr>
      <w:r w:rsidRPr="00D517B2">
        <w:rPr>
          <w:sz w:val="24"/>
        </w:rPr>
        <w:t>DETERMINA</w:t>
      </w: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  <w:r w:rsidRPr="00D517B2">
        <w:t>Di approvare integralmente la proposta di cui sopra che si intende qui riportata.</w:t>
      </w: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  <w:r w:rsidRPr="00D517B2">
        <w:t xml:space="preserve">Cinisi li_________________     </w:t>
      </w: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  <w:r w:rsidRPr="00D517B2">
        <w:t xml:space="preserve">                                                                       </w:t>
      </w:r>
      <w:r w:rsidRPr="00D517B2">
        <w:tab/>
      </w:r>
      <w:r w:rsidRPr="00D517B2">
        <w:tab/>
        <w:t xml:space="preserve">Il </w:t>
      </w:r>
      <w:r w:rsidR="00367BFD">
        <w:t>Responsabile del Settore</w:t>
      </w:r>
    </w:p>
    <w:p w:rsidR="006256A7" w:rsidRPr="00D517B2" w:rsidRDefault="006256A7" w:rsidP="006256A7">
      <w:pPr>
        <w:jc w:val="both"/>
        <w:rPr>
          <w:i/>
          <w:iCs/>
        </w:rPr>
      </w:pPr>
      <w:r w:rsidRPr="00D517B2">
        <w:tab/>
      </w:r>
      <w:r w:rsidRPr="00D517B2">
        <w:tab/>
      </w:r>
      <w:r w:rsidRPr="00D517B2">
        <w:tab/>
      </w:r>
      <w:r w:rsidRPr="00D517B2">
        <w:tab/>
      </w:r>
      <w:r w:rsidRPr="00D517B2">
        <w:tab/>
      </w:r>
      <w:r w:rsidRPr="00D517B2">
        <w:tab/>
      </w:r>
      <w:r w:rsidRPr="00D517B2">
        <w:tab/>
      </w:r>
      <w:r w:rsidR="00367BFD">
        <w:t xml:space="preserve">     </w:t>
      </w:r>
      <w:r w:rsidR="001A5736">
        <w:t>f.to</w:t>
      </w:r>
      <w:r w:rsidRPr="00D517B2">
        <w:tab/>
      </w:r>
      <w:r w:rsidR="00367BFD">
        <w:t xml:space="preserve">   </w:t>
      </w:r>
      <w:r w:rsidR="001C5282">
        <w:t>Geom. Vincenzo Evola</w:t>
      </w:r>
      <w:r w:rsidRPr="00D517B2">
        <w:t xml:space="preserve">      </w:t>
      </w:r>
    </w:p>
    <w:p w:rsidR="006256A7" w:rsidRPr="00D517B2" w:rsidRDefault="006256A7" w:rsidP="006256A7">
      <w:pPr>
        <w:jc w:val="both"/>
        <w:rPr>
          <w:i/>
          <w:iCs/>
        </w:rPr>
      </w:pPr>
      <w:r w:rsidRPr="00D517B2">
        <w:rPr>
          <w:i/>
          <w:iCs/>
        </w:rPr>
        <w:t xml:space="preserve">                                                                           </w:t>
      </w:r>
      <w:r w:rsidRPr="00D517B2">
        <w:rPr>
          <w:i/>
          <w:iCs/>
        </w:rPr>
        <w:tab/>
      </w:r>
      <w:r w:rsidRPr="00D517B2">
        <w:rPr>
          <w:i/>
          <w:iCs/>
        </w:rPr>
        <w:tab/>
      </w:r>
      <w:r w:rsidRPr="00D517B2">
        <w:rPr>
          <w:i/>
          <w:iCs/>
        </w:rPr>
        <w:tab/>
      </w:r>
      <w:r w:rsidRPr="00D517B2">
        <w:rPr>
          <w:i/>
          <w:iCs/>
        </w:rPr>
        <w:tab/>
        <w:t xml:space="preserve">     </w:t>
      </w: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6256A7" w:rsidRPr="00D517B2" w:rsidRDefault="006256A7" w:rsidP="006256A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17B2">
        <w:t>La presente copia è conforme all’originale.</w:t>
      </w:r>
    </w:p>
    <w:p w:rsidR="006256A7" w:rsidRPr="00D517B2" w:rsidRDefault="006256A7" w:rsidP="006256A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6A7" w:rsidRPr="00D517B2" w:rsidRDefault="006256A7" w:rsidP="006256A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17B2">
        <w:t>Cinisi li _____________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sz w:val="28"/>
        </w:rPr>
        <w:t xml:space="preserve">                                                                           Il Responsabile del Settore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sz w:val="28"/>
        </w:rPr>
        <w:t xml:space="preserve">                                                                           ____________________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256A7" w:rsidRPr="00D517B2" w:rsidRDefault="006256A7" w:rsidP="006256A7">
      <w:pPr>
        <w:jc w:val="both"/>
        <w:rPr>
          <w:b/>
          <w:sz w:val="28"/>
        </w:rPr>
      </w:pP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 w:rsidRPr="00D517B2">
        <w:rPr>
          <w:b/>
          <w:sz w:val="28"/>
        </w:rPr>
        <w:t>Copia conforme all’originale, della presente determinazione, viene trasmessa a: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      </w:t>
      </w:r>
      <w:r w:rsidRPr="00D517B2">
        <w:rPr>
          <w:sz w:val="28"/>
        </w:rPr>
        <w:t>Primo Settore – Amministrativo Socio - Culturale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Secondo Settore – </w:t>
      </w:r>
      <w:r w:rsidR="005264ED">
        <w:rPr>
          <w:sz w:val="28"/>
        </w:rPr>
        <w:t>Sviluppo e Territorio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Terzo Settore – </w:t>
      </w:r>
      <w:r w:rsidR="005264ED">
        <w:rPr>
          <w:sz w:val="28"/>
        </w:rPr>
        <w:t>LL.PP. ed Urbanistica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Quarto Settore – </w:t>
      </w:r>
      <w:r w:rsidR="00002F06" w:rsidRPr="00D517B2">
        <w:rPr>
          <w:sz w:val="28"/>
        </w:rPr>
        <w:t>Bilancio, Finanze e Programmazione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Quinto Settore – </w:t>
      </w:r>
      <w:r w:rsidR="00002F06" w:rsidRPr="00D517B2">
        <w:rPr>
          <w:sz w:val="28"/>
        </w:rPr>
        <w:t>Polizia Municipale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Segretario/Direttore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Sindaco/Giunta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Presidente del Consiglio Comunale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Capi Gruppo Consiliari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Difensore Civico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sz w:val="28"/>
        </w:rPr>
        <w:t xml:space="preserve">     </w:t>
      </w:r>
      <w:r w:rsidRPr="00D517B2">
        <w:rPr>
          <w:b/>
          <w:sz w:val="28"/>
        </w:rPr>
        <w:t>O</w:t>
      </w:r>
      <w:r w:rsidRPr="00D517B2">
        <w:rPr>
          <w:sz w:val="28"/>
        </w:rPr>
        <w:t xml:space="preserve">     Revisore dei Conti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256A7" w:rsidRPr="00D517B2" w:rsidRDefault="006256A7" w:rsidP="006256A7">
      <w:pPr>
        <w:pStyle w:val="Titolo7"/>
        <w:rPr>
          <w:sz w:val="20"/>
        </w:rPr>
      </w:pPr>
    </w:p>
    <w:p w:rsidR="006256A7" w:rsidRPr="00D517B2" w:rsidRDefault="006256A7" w:rsidP="006256A7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256A7" w:rsidRPr="00D517B2" w:rsidRDefault="006256A7" w:rsidP="006256A7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517B2">
        <w:rPr>
          <w:b/>
        </w:rPr>
        <w:t>Affissa all’Albo Pretorio il __________________ e vi rimarrà per 7 giorni</w:t>
      </w:r>
    </w:p>
    <w:p w:rsidR="006256A7" w:rsidRPr="00D517B2" w:rsidRDefault="006256A7" w:rsidP="006256A7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6A7" w:rsidRPr="00D517B2" w:rsidRDefault="006256A7" w:rsidP="006256A7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517B2">
        <w:t>Defissa</w:t>
      </w:r>
      <w:proofErr w:type="spellEnd"/>
      <w:r w:rsidRPr="00D517B2">
        <w:t xml:space="preserve"> dall’Albo Pretorio  il __________________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517B2">
        <w:rPr>
          <w:sz w:val="28"/>
        </w:rPr>
        <w:t>Cinisi li _________________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517B2">
        <w:rPr>
          <w:sz w:val="28"/>
        </w:rPr>
        <w:t>Il Segretario</w:t>
      </w:r>
      <w:r w:rsidRPr="00D517B2">
        <w:rPr>
          <w:sz w:val="28"/>
        </w:rPr>
        <w:tab/>
        <w:t>Comunale</w:t>
      </w:r>
      <w:r w:rsidRPr="00D517B2">
        <w:rPr>
          <w:sz w:val="28"/>
        </w:rPr>
        <w:tab/>
      </w:r>
      <w:r w:rsidRPr="00D517B2">
        <w:rPr>
          <w:sz w:val="28"/>
        </w:rPr>
        <w:tab/>
      </w:r>
      <w:r w:rsidRPr="00D517B2">
        <w:rPr>
          <w:sz w:val="28"/>
        </w:rPr>
        <w:tab/>
      </w:r>
      <w:r w:rsidRPr="00D517B2">
        <w:rPr>
          <w:sz w:val="28"/>
        </w:rPr>
        <w:tab/>
      </w:r>
      <w:r w:rsidRPr="00D517B2">
        <w:rPr>
          <w:sz w:val="28"/>
        </w:rPr>
        <w:tab/>
        <w:t xml:space="preserve">      Il Messo Comunale</w:t>
      </w:r>
    </w:p>
    <w:p w:rsidR="006256A7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80"/>
        </w:tabs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  <w:t>______________________</w:t>
      </w:r>
    </w:p>
    <w:p w:rsidR="006256A7" w:rsidRDefault="006256A7" w:rsidP="006256A7"/>
    <w:p w:rsidR="00551FA1" w:rsidRDefault="00551FA1"/>
    <w:sectPr w:rsidR="00551FA1" w:rsidSect="00BE5F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</w:abstractNum>
  <w:abstractNum w:abstractNumId="1">
    <w:nsid w:val="29862433"/>
    <w:multiLevelType w:val="hybridMultilevel"/>
    <w:tmpl w:val="D3806428"/>
    <w:lvl w:ilvl="0" w:tplc="3ED6FB4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EC4B4D"/>
    <w:multiLevelType w:val="hybridMultilevel"/>
    <w:tmpl w:val="8EC805BA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36C57"/>
    <w:multiLevelType w:val="hybridMultilevel"/>
    <w:tmpl w:val="B1F4774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B0E77"/>
    <w:multiLevelType w:val="hybridMultilevel"/>
    <w:tmpl w:val="7354E966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3781E"/>
    <w:multiLevelType w:val="hybridMultilevel"/>
    <w:tmpl w:val="5D60B21E"/>
    <w:lvl w:ilvl="0" w:tplc="E4BC9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20524"/>
    <w:multiLevelType w:val="hybridMultilevel"/>
    <w:tmpl w:val="F396754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E4B25"/>
    <w:multiLevelType w:val="hybridMultilevel"/>
    <w:tmpl w:val="9DD22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E0DC8"/>
    <w:rsid w:val="00002F06"/>
    <w:rsid w:val="000169D4"/>
    <w:rsid w:val="00041FCA"/>
    <w:rsid w:val="00044C88"/>
    <w:rsid w:val="00046342"/>
    <w:rsid w:val="000566B4"/>
    <w:rsid w:val="00083B09"/>
    <w:rsid w:val="00093F83"/>
    <w:rsid w:val="000A40A3"/>
    <w:rsid w:val="000D0CFA"/>
    <w:rsid w:val="000E48C5"/>
    <w:rsid w:val="000F345E"/>
    <w:rsid w:val="0012367D"/>
    <w:rsid w:val="0015242B"/>
    <w:rsid w:val="001742AE"/>
    <w:rsid w:val="001762D5"/>
    <w:rsid w:val="001A5736"/>
    <w:rsid w:val="001B0BD7"/>
    <w:rsid w:val="001B4C3D"/>
    <w:rsid w:val="001C5282"/>
    <w:rsid w:val="001E3257"/>
    <w:rsid w:val="00214421"/>
    <w:rsid w:val="00214C77"/>
    <w:rsid w:val="002259A5"/>
    <w:rsid w:val="00225F0D"/>
    <w:rsid w:val="00243263"/>
    <w:rsid w:val="00254214"/>
    <w:rsid w:val="002627DE"/>
    <w:rsid w:val="00270D9F"/>
    <w:rsid w:val="00277C01"/>
    <w:rsid w:val="002A5260"/>
    <w:rsid w:val="00316C74"/>
    <w:rsid w:val="00317048"/>
    <w:rsid w:val="00317EE6"/>
    <w:rsid w:val="00331845"/>
    <w:rsid w:val="003432B2"/>
    <w:rsid w:val="003513FD"/>
    <w:rsid w:val="00355E5E"/>
    <w:rsid w:val="003568CA"/>
    <w:rsid w:val="00367BFD"/>
    <w:rsid w:val="00393071"/>
    <w:rsid w:val="003A1719"/>
    <w:rsid w:val="003A47B1"/>
    <w:rsid w:val="003A6312"/>
    <w:rsid w:val="003B3F8B"/>
    <w:rsid w:val="003B7869"/>
    <w:rsid w:val="003C3AF6"/>
    <w:rsid w:val="003D05A7"/>
    <w:rsid w:val="003D43EA"/>
    <w:rsid w:val="003E5E9A"/>
    <w:rsid w:val="00402EF4"/>
    <w:rsid w:val="004033A4"/>
    <w:rsid w:val="004046A3"/>
    <w:rsid w:val="00411973"/>
    <w:rsid w:val="004144CC"/>
    <w:rsid w:val="0041753E"/>
    <w:rsid w:val="00422539"/>
    <w:rsid w:val="00441439"/>
    <w:rsid w:val="00446D67"/>
    <w:rsid w:val="004546F7"/>
    <w:rsid w:val="004567B8"/>
    <w:rsid w:val="004641C3"/>
    <w:rsid w:val="00487CAF"/>
    <w:rsid w:val="004A4AE0"/>
    <w:rsid w:val="004A6492"/>
    <w:rsid w:val="004C277A"/>
    <w:rsid w:val="004E4522"/>
    <w:rsid w:val="0050014B"/>
    <w:rsid w:val="00512B38"/>
    <w:rsid w:val="00516894"/>
    <w:rsid w:val="005264ED"/>
    <w:rsid w:val="00530802"/>
    <w:rsid w:val="00544A6E"/>
    <w:rsid w:val="00551FA1"/>
    <w:rsid w:val="00572B90"/>
    <w:rsid w:val="005B71E1"/>
    <w:rsid w:val="005C50D0"/>
    <w:rsid w:val="005D48D7"/>
    <w:rsid w:val="005E3A51"/>
    <w:rsid w:val="005F15F1"/>
    <w:rsid w:val="005F6CEF"/>
    <w:rsid w:val="00601D48"/>
    <w:rsid w:val="0061778A"/>
    <w:rsid w:val="006256A7"/>
    <w:rsid w:val="006617C3"/>
    <w:rsid w:val="00667D89"/>
    <w:rsid w:val="00697CF5"/>
    <w:rsid w:val="00697FA0"/>
    <w:rsid w:val="006A2BB5"/>
    <w:rsid w:val="006A730C"/>
    <w:rsid w:val="006B119C"/>
    <w:rsid w:val="006C13B9"/>
    <w:rsid w:val="006D1025"/>
    <w:rsid w:val="006D25B9"/>
    <w:rsid w:val="006F2A90"/>
    <w:rsid w:val="00700739"/>
    <w:rsid w:val="00705C51"/>
    <w:rsid w:val="0071148F"/>
    <w:rsid w:val="00712A14"/>
    <w:rsid w:val="007339B1"/>
    <w:rsid w:val="00742806"/>
    <w:rsid w:val="0075237A"/>
    <w:rsid w:val="00784283"/>
    <w:rsid w:val="007956A5"/>
    <w:rsid w:val="00796FA6"/>
    <w:rsid w:val="007A4008"/>
    <w:rsid w:val="007B4CD4"/>
    <w:rsid w:val="007C5640"/>
    <w:rsid w:val="007D210B"/>
    <w:rsid w:val="007E0DC8"/>
    <w:rsid w:val="007F3171"/>
    <w:rsid w:val="007F671B"/>
    <w:rsid w:val="007F6BE2"/>
    <w:rsid w:val="00817CFE"/>
    <w:rsid w:val="00832891"/>
    <w:rsid w:val="00836C5F"/>
    <w:rsid w:val="00847F7B"/>
    <w:rsid w:val="00854D18"/>
    <w:rsid w:val="0086065E"/>
    <w:rsid w:val="008A15A8"/>
    <w:rsid w:val="008B1AE3"/>
    <w:rsid w:val="008B4B71"/>
    <w:rsid w:val="008D6E93"/>
    <w:rsid w:val="008F5400"/>
    <w:rsid w:val="008F70E3"/>
    <w:rsid w:val="00935F0F"/>
    <w:rsid w:val="00937A69"/>
    <w:rsid w:val="00945897"/>
    <w:rsid w:val="009477D6"/>
    <w:rsid w:val="009810E8"/>
    <w:rsid w:val="009A1B0B"/>
    <w:rsid w:val="009A1E2D"/>
    <w:rsid w:val="009B15C4"/>
    <w:rsid w:val="009B31B7"/>
    <w:rsid w:val="009C21E4"/>
    <w:rsid w:val="009C5CC6"/>
    <w:rsid w:val="009D7E18"/>
    <w:rsid w:val="00A158E3"/>
    <w:rsid w:val="00A17BB9"/>
    <w:rsid w:val="00A25AF9"/>
    <w:rsid w:val="00A35F82"/>
    <w:rsid w:val="00A449C6"/>
    <w:rsid w:val="00A44F47"/>
    <w:rsid w:val="00A46AC8"/>
    <w:rsid w:val="00A514CD"/>
    <w:rsid w:val="00A52CE6"/>
    <w:rsid w:val="00A53B7A"/>
    <w:rsid w:val="00A65D38"/>
    <w:rsid w:val="00A67EFC"/>
    <w:rsid w:val="00A71627"/>
    <w:rsid w:val="00B01882"/>
    <w:rsid w:val="00B06EF3"/>
    <w:rsid w:val="00B25A87"/>
    <w:rsid w:val="00B357EE"/>
    <w:rsid w:val="00B43F9F"/>
    <w:rsid w:val="00B61C0E"/>
    <w:rsid w:val="00B645C3"/>
    <w:rsid w:val="00B67A97"/>
    <w:rsid w:val="00B83E85"/>
    <w:rsid w:val="00BA0542"/>
    <w:rsid w:val="00BB05E6"/>
    <w:rsid w:val="00BD401A"/>
    <w:rsid w:val="00BE5B4E"/>
    <w:rsid w:val="00BE5F91"/>
    <w:rsid w:val="00BF17D5"/>
    <w:rsid w:val="00C068F0"/>
    <w:rsid w:val="00C25FB9"/>
    <w:rsid w:val="00C30745"/>
    <w:rsid w:val="00C42027"/>
    <w:rsid w:val="00C539A6"/>
    <w:rsid w:val="00C635E7"/>
    <w:rsid w:val="00C738C4"/>
    <w:rsid w:val="00C86A9D"/>
    <w:rsid w:val="00C94BF1"/>
    <w:rsid w:val="00CC316A"/>
    <w:rsid w:val="00CC7026"/>
    <w:rsid w:val="00CD0E44"/>
    <w:rsid w:val="00CD552D"/>
    <w:rsid w:val="00D07392"/>
    <w:rsid w:val="00D104AC"/>
    <w:rsid w:val="00D1121E"/>
    <w:rsid w:val="00D42E95"/>
    <w:rsid w:val="00D65408"/>
    <w:rsid w:val="00D74679"/>
    <w:rsid w:val="00D776FA"/>
    <w:rsid w:val="00D87121"/>
    <w:rsid w:val="00DD35D6"/>
    <w:rsid w:val="00DE3D9B"/>
    <w:rsid w:val="00DE45FB"/>
    <w:rsid w:val="00E17C34"/>
    <w:rsid w:val="00E251EA"/>
    <w:rsid w:val="00E357B6"/>
    <w:rsid w:val="00E44C20"/>
    <w:rsid w:val="00E54F11"/>
    <w:rsid w:val="00E64F53"/>
    <w:rsid w:val="00E65582"/>
    <w:rsid w:val="00E67245"/>
    <w:rsid w:val="00E7124A"/>
    <w:rsid w:val="00E8510F"/>
    <w:rsid w:val="00E928E7"/>
    <w:rsid w:val="00EA69AF"/>
    <w:rsid w:val="00EC06F7"/>
    <w:rsid w:val="00EC4337"/>
    <w:rsid w:val="00F23AD6"/>
    <w:rsid w:val="00F51D5A"/>
    <w:rsid w:val="00F75272"/>
    <w:rsid w:val="00FA25CF"/>
    <w:rsid w:val="00FA5AA5"/>
    <w:rsid w:val="00F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2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1FA1"/>
    <w:pPr>
      <w:keepNext/>
      <w:suppressAutoHyphens/>
      <w:outlineLvl w:val="0"/>
    </w:pPr>
    <w:rPr>
      <w:sz w:val="44"/>
      <w:szCs w:val="20"/>
      <w:lang w:eastAsia="ar-SA"/>
    </w:rPr>
  </w:style>
  <w:style w:type="paragraph" w:styleId="Titolo2">
    <w:name w:val="heading 2"/>
    <w:basedOn w:val="Normale"/>
    <w:next w:val="Normale"/>
    <w:qFormat/>
    <w:rsid w:val="00551FA1"/>
    <w:pPr>
      <w:keepNext/>
      <w:suppressAutoHyphens/>
      <w:jc w:val="center"/>
      <w:outlineLvl w:val="1"/>
    </w:pPr>
    <w:rPr>
      <w:b/>
      <w:sz w:val="36"/>
      <w:szCs w:val="20"/>
      <w:lang w:eastAsia="ar-SA"/>
    </w:rPr>
  </w:style>
  <w:style w:type="paragraph" w:styleId="Titolo3">
    <w:name w:val="heading 3"/>
    <w:basedOn w:val="Normale"/>
    <w:next w:val="Normale"/>
    <w:qFormat/>
    <w:rsid w:val="00551FA1"/>
    <w:pPr>
      <w:keepNext/>
      <w:suppressAutoHyphens/>
      <w:outlineLvl w:val="2"/>
    </w:pPr>
    <w:rPr>
      <w:sz w:val="36"/>
      <w:szCs w:val="20"/>
      <w:lang w:eastAsia="ar-SA"/>
    </w:rPr>
  </w:style>
  <w:style w:type="paragraph" w:styleId="Titolo5">
    <w:name w:val="heading 5"/>
    <w:basedOn w:val="Normale"/>
    <w:next w:val="Normale"/>
    <w:qFormat/>
    <w:rsid w:val="00551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256A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256A7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256A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551FA1"/>
    <w:pPr>
      <w:keepNext/>
      <w:suppressAutoHyphens/>
      <w:jc w:val="center"/>
      <w:outlineLvl w:val="8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7E0DC8"/>
    <w:pPr>
      <w:widowControl w:val="0"/>
      <w:suppressAutoHyphens/>
    </w:pPr>
    <w:rPr>
      <w:rFonts w:eastAsia="Lucida Sans Unicode"/>
    </w:rPr>
  </w:style>
  <w:style w:type="paragraph" w:styleId="Testofumetto">
    <w:name w:val="Balloon Text"/>
    <w:basedOn w:val="Normale"/>
    <w:semiHidden/>
    <w:rsid w:val="00551FA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51FA1"/>
    <w:pPr>
      <w:suppressAutoHyphens/>
      <w:jc w:val="both"/>
    </w:pPr>
    <w:rPr>
      <w:sz w:val="28"/>
      <w:szCs w:val="20"/>
      <w:lang w:eastAsia="ar-SA"/>
    </w:rPr>
  </w:style>
  <w:style w:type="paragraph" w:customStyle="1" w:styleId="Corpodeltesto31">
    <w:name w:val="Corpo del testo 31"/>
    <w:basedOn w:val="Normale"/>
    <w:rsid w:val="00551FA1"/>
    <w:pPr>
      <w:suppressAutoHyphens/>
      <w:jc w:val="both"/>
    </w:pPr>
    <w:rPr>
      <w:b/>
      <w:sz w:val="28"/>
      <w:szCs w:val="20"/>
      <w:lang w:eastAsia="ar-SA"/>
    </w:rPr>
  </w:style>
  <w:style w:type="paragraph" w:styleId="Corpodeltesto3">
    <w:name w:val="Body Text 3"/>
    <w:basedOn w:val="Normale"/>
    <w:rsid w:val="006256A7"/>
    <w:pPr>
      <w:jc w:val="both"/>
    </w:pPr>
    <w:rPr>
      <w:b/>
      <w:sz w:val="28"/>
      <w:szCs w:val="20"/>
    </w:rPr>
  </w:style>
  <w:style w:type="paragraph" w:styleId="Corpodeltesto2">
    <w:name w:val="Body Text 2"/>
    <w:basedOn w:val="Normale"/>
    <w:rsid w:val="006256A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Cinisi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 Daniela</dc:creator>
  <cp:lastModifiedBy>cim</cp:lastModifiedBy>
  <cp:revision>6</cp:revision>
  <cp:lastPrinted>2017-06-06T09:04:00Z</cp:lastPrinted>
  <dcterms:created xsi:type="dcterms:W3CDTF">2017-06-06T09:04:00Z</dcterms:created>
  <dcterms:modified xsi:type="dcterms:W3CDTF">2017-06-14T07:38:00Z</dcterms:modified>
</cp:coreProperties>
</file>