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7" w:rsidRDefault="001B0BD7" w:rsidP="00551FA1">
      <w:pPr>
        <w:pStyle w:val="Titolo1"/>
        <w:jc w:val="center"/>
        <w:rPr>
          <w:sz w:val="72"/>
        </w:rPr>
      </w:pPr>
    </w:p>
    <w:p w:rsidR="00551FA1" w:rsidRDefault="00551FA1" w:rsidP="00551FA1">
      <w:pPr>
        <w:pStyle w:val="Titolo1"/>
        <w:jc w:val="center"/>
        <w:rPr>
          <w:sz w:val="72"/>
        </w:rPr>
      </w:pPr>
      <w:r>
        <w:rPr>
          <w:sz w:val="72"/>
        </w:rPr>
        <w:t>COMUNE   DI   CINISI</w:t>
      </w:r>
    </w:p>
    <w:p w:rsidR="00551FA1" w:rsidRDefault="00551FA1" w:rsidP="00551FA1">
      <w:pPr>
        <w:jc w:val="center"/>
        <w:rPr>
          <w:sz w:val="32"/>
        </w:rPr>
      </w:pPr>
      <w:r>
        <w:rPr>
          <w:sz w:val="32"/>
        </w:rPr>
        <w:t xml:space="preserve">     (Provincia di Palermo)</w:t>
      </w:r>
    </w:p>
    <w:p w:rsidR="00551FA1" w:rsidRDefault="00551FA1" w:rsidP="00551FA1">
      <w:pPr>
        <w:jc w:val="center"/>
        <w:rPr>
          <w:sz w:val="32"/>
        </w:rPr>
      </w:pPr>
    </w:p>
    <w:p w:rsidR="003849F9" w:rsidRPr="006B4160" w:rsidRDefault="003849F9" w:rsidP="00441E43">
      <w:pPr>
        <w:pStyle w:val="Titolo2"/>
        <w:rPr>
          <w:szCs w:val="36"/>
          <w:u w:val="single"/>
        </w:rPr>
      </w:pPr>
      <w:r w:rsidRPr="006B4160">
        <w:rPr>
          <w:szCs w:val="36"/>
          <w:u w:val="single"/>
        </w:rPr>
        <w:t xml:space="preserve">III  SETTORE  </w:t>
      </w:r>
      <w:r>
        <w:rPr>
          <w:szCs w:val="36"/>
          <w:u w:val="single"/>
        </w:rPr>
        <w:t>LAVORI PUBBLICI ED URBANISTICA</w:t>
      </w:r>
    </w:p>
    <w:p w:rsidR="003849F9" w:rsidRDefault="003849F9" w:rsidP="003849F9">
      <w:pPr>
        <w:rPr>
          <w:sz w:val="36"/>
          <w:szCs w:val="36"/>
        </w:rPr>
      </w:pPr>
    </w:p>
    <w:p w:rsidR="003849F9" w:rsidRPr="006B4160" w:rsidRDefault="00441E43" w:rsidP="003849F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849F9">
        <w:rPr>
          <w:sz w:val="36"/>
          <w:szCs w:val="36"/>
        </w:rPr>
        <w:t>Servizio 2: Manutenzione generale e verde pubblico</w:t>
      </w:r>
    </w:p>
    <w:p w:rsidR="00551FA1" w:rsidRDefault="00551FA1" w:rsidP="00551FA1">
      <w:pPr>
        <w:jc w:val="center"/>
        <w:rPr>
          <w:sz w:val="32"/>
        </w:rPr>
      </w:pPr>
    </w:p>
    <w:p w:rsidR="00C0091C" w:rsidRDefault="00C0091C" w:rsidP="00C0091C">
      <w:pPr>
        <w:rPr>
          <w:sz w:val="36"/>
          <w:szCs w:val="36"/>
        </w:rPr>
      </w:pPr>
    </w:p>
    <w:p w:rsidR="00C0091C" w:rsidRPr="00E60DAC" w:rsidRDefault="00C0091C" w:rsidP="00C0091C"/>
    <w:p w:rsidR="00551FA1" w:rsidRDefault="00551FA1" w:rsidP="008233CC">
      <w:pPr>
        <w:rPr>
          <w:sz w:val="32"/>
        </w:rPr>
      </w:pPr>
      <w:r>
        <w:rPr>
          <w:sz w:val="28"/>
          <w:szCs w:val="28"/>
        </w:rPr>
        <w:t xml:space="preserve">                                         </w:t>
      </w:r>
    </w:p>
    <w:p w:rsidR="00551FA1" w:rsidRDefault="00551FA1" w:rsidP="003849F9">
      <w:pPr>
        <w:pStyle w:val="Titolo2"/>
      </w:pPr>
      <w:r>
        <w:rPr>
          <w:sz w:val="32"/>
        </w:rPr>
        <w:t>Determinazione  del Responsabile del Settore n.</w:t>
      </w:r>
      <w:r w:rsidR="005112AC">
        <w:rPr>
          <w:sz w:val="32"/>
        </w:rPr>
        <w:t xml:space="preserve"> </w:t>
      </w:r>
      <w:r w:rsidR="00CD73BA">
        <w:rPr>
          <w:sz w:val="32"/>
        </w:rPr>
        <w:t>186</w:t>
      </w:r>
      <w:r w:rsidR="005112AC">
        <w:rPr>
          <w:sz w:val="32"/>
        </w:rPr>
        <w:t xml:space="preserve"> </w:t>
      </w:r>
      <w:r w:rsidR="006A2BB5">
        <w:rPr>
          <w:sz w:val="32"/>
        </w:rPr>
        <w:t xml:space="preserve"> </w:t>
      </w:r>
      <w:r>
        <w:rPr>
          <w:sz w:val="32"/>
        </w:rPr>
        <w:t>del</w:t>
      </w:r>
      <w:r w:rsidR="00CD73BA">
        <w:rPr>
          <w:sz w:val="32"/>
        </w:rPr>
        <w:t xml:space="preserve"> 12/06/2017</w:t>
      </w:r>
      <w:r w:rsidR="00367E31">
        <w:rPr>
          <w:sz w:val="32"/>
        </w:rPr>
        <w:t xml:space="preserve">    </w:t>
      </w:r>
      <w:r w:rsidR="00025ACD">
        <w:rPr>
          <w:sz w:val="32"/>
        </w:rPr>
        <w:t xml:space="preserve"> </w:t>
      </w:r>
      <w:r w:rsidR="00F838C7">
        <w:rPr>
          <w:sz w:val="32"/>
        </w:rPr>
        <w:t xml:space="preserve"> </w:t>
      </w:r>
      <w:r w:rsidR="00796078">
        <w:rPr>
          <w:sz w:val="32"/>
        </w:rPr>
        <w:t xml:space="preserve"> </w:t>
      </w:r>
      <w:r w:rsidR="00D23C03">
        <w:rPr>
          <w:sz w:val="32"/>
        </w:rPr>
        <w:t xml:space="preserve"> </w:t>
      </w:r>
      <w:r w:rsidR="00D77494">
        <w:rPr>
          <w:sz w:val="32"/>
        </w:rPr>
        <w:t xml:space="preserve"> </w:t>
      </w:r>
      <w:r w:rsidR="00D42E95">
        <w:rPr>
          <w:sz w:val="32"/>
        </w:rPr>
        <w:t xml:space="preserve"> </w:t>
      </w:r>
      <w:r>
        <w:t xml:space="preserve">                                              </w:t>
      </w:r>
    </w:p>
    <w:p w:rsidR="00551FA1" w:rsidRDefault="00551FA1" w:rsidP="00551FA1">
      <w:pPr>
        <w:pStyle w:val="Titolo9"/>
        <w:rPr>
          <w:sz w:val="36"/>
        </w:rPr>
      </w:pPr>
    </w:p>
    <w:p w:rsidR="00551FA1" w:rsidRDefault="005112AC" w:rsidP="005112AC">
      <w:pPr>
        <w:pStyle w:val="Titolo9"/>
        <w:jc w:val="left"/>
        <w:rPr>
          <w:sz w:val="36"/>
        </w:rPr>
      </w:pPr>
      <w:r>
        <w:rPr>
          <w:sz w:val="36"/>
        </w:rPr>
        <w:t xml:space="preserve">      </w:t>
      </w:r>
      <w:r w:rsidR="00551FA1">
        <w:rPr>
          <w:sz w:val="36"/>
        </w:rPr>
        <w:t>DETERMINA  N.</w:t>
      </w:r>
      <w:r w:rsidR="001A64D9">
        <w:rPr>
          <w:sz w:val="36"/>
        </w:rPr>
        <w:t xml:space="preserve">    602   </w:t>
      </w:r>
      <w:r w:rsidR="00551FA1">
        <w:rPr>
          <w:sz w:val="36"/>
        </w:rPr>
        <w:t>DEL</w:t>
      </w:r>
      <w:r>
        <w:rPr>
          <w:sz w:val="36"/>
        </w:rPr>
        <w:t xml:space="preserve"> </w:t>
      </w:r>
      <w:r w:rsidR="001A64D9">
        <w:rPr>
          <w:sz w:val="36"/>
        </w:rPr>
        <w:t xml:space="preserve">12/06/2017  </w:t>
      </w:r>
      <w:r w:rsidR="00551FA1">
        <w:rPr>
          <w:sz w:val="36"/>
        </w:rPr>
        <w:t>- (Registro gen.)</w:t>
      </w:r>
    </w:p>
    <w:p w:rsidR="00551FA1" w:rsidRDefault="00551FA1" w:rsidP="00551FA1"/>
    <w:p w:rsidR="00551FA1" w:rsidRDefault="00551FA1" w:rsidP="00551FA1"/>
    <w:p w:rsidR="00551FA1" w:rsidRDefault="00551FA1" w:rsidP="00551FA1"/>
    <w:p w:rsidR="00551FA1" w:rsidRDefault="00551FA1" w:rsidP="00551FA1">
      <w:pPr>
        <w:pStyle w:val="Titolo3"/>
      </w:pPr>
      <w:r>
        <w:t xml:space="preserve">                                                     </w:t>
      </w:r>
    </w:p>
    <w:p w:rsidR="00551FA1" w:rsidRDefault="00551FA1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</w:rPr>
      </w:pPr>
    </w:p>
    <w:p w:rsidR="00551FA1" w:rsidRDefault="00551FA1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32"/>
          <w:szCs w:val="32"/>
        </w:rPr>
        <w:t>OGGETTO:</w:t>
      </w:r>
      <w:r w:rsidR="00367E31">
        <w:rPr>
          <w:sz w:val="32"/>
          <w:szCs w:val="32"/>
        </w:rPr>
        <w:t xml:space="preserve"> Approvazione determina a contrarre, mediante affidamento diretto,art. 36 </w:t>
      </w:r>
      <w:proofErr w:type="spellStart"/>
      <w:r w:rsidR="00367E31">
        <w:rPr>
          <w:sz w:val="32"/>
          <w:szCs w:val="32"/>
        </w:rPr>
        <w:t>com</w:t>
      </w:r>
      <w:proofErr w:type="spellEnd"/>
      <w:r w:rsidR="00367E31">
        <w:rPr>
          <w:sz w:val="32"/>
          <w:szCs w:val="32"/>
        </w:rPr>
        <w:t xml:space="preserve"> 2 lett. A d</w:t>
      </w:r>
      <w:r w:rsidR="004B6EC0">
        <w:rPr>
          <w:sz w:val="32"/>
          <w:szCs w:val="32"/>
        </w:rPr>
        <w:t>.</w:t>
      </w:r>
      <w:r w:rsidR="00367E31">
        <w:rPr>
          <w:sz w:val="32"/>
          <w:szCs w:val="32"/>
        </w:rPr>
        <w:t>lg</w:t>
      </w:r>
      <w:r w:rsidR="004B6EC0">
        <w:rPr>
          <w:sz w:val="32"/>
          <w:szCs w:val="32"/>
        </w:rPr>
        <w:t>s</w:t>
      </w:r>
      <w:r w:rsidR="00367E31">
        <w:rPr>
          <w:sz w:val="32"/>
          <w:szCs w:val="32"/>
        </w:rPr>
        <w:t>. 50/2016-</w:t>
      </w:r>
      <w:r>
        <w:rPr>
          <w:sz w:val="32"/>
          <w:szCs w:val="32"/>
        </w:rPr>
        <w:t xml:space="preserve"> </w:t>
      </w:r>
      <w:r w:rsidR="00367E31">
        <w:rPr>
          <w:sz w:val="32"/>
          <w:szCs w:val="32"/>
        </w:rPr>
        <w:t>Incarico</w:t>
      </w:r>
      <w:r w:rsidR="008233CC">
        <w:rPr>
          <w:sz w:val="32"/>
          <w:szCs w:val="32"/>
        </w:rPr>
        <w:t xml:space="preserve"> alla Ditta </w:t>
      </w:r>
      <w:r w:rsidR="00367E31">
        <w:rPr>
          <w:sz w:val="32"/>
          <w:szCs w:val="32"/>
        </w:rPr>
        <w:t xml:space="preserve">F.lli Balsamo </w:t>
      </w:r>
      <w:proofErr w:type="spellStart"/>
      <w:r w:rsidR="00367E31">
        <w:rPr>
          <w:sz w:val="32"/>
          <w:szCs w:val="32"/>
        </w:rPr>
        <w:t>S.n.C.</w:t>
      </w:r>
      <w:proofErr w:type="spellEnd"/>
      <w:r w:rsidR="00367E31">
        <w:rPr>
          <w:sz w:val="32"/>
          <w:szCs w:val="32"/>
        </w:rPr>
        <w:t xml:space="preserve"> di </w:t>
      </w:r>
      <w:proofErr w:type="spellStart"/>
      <w:r w:rsidR="00367E31">
        <w:rPr>
          <w:sz w:val="32"/>
          <w:szCs w:val="32"/>
        </w:rPr>
        <w:t>Terrasini</w:t>
      </w:r>
      <w:proofErr w:type="spellEnd"/>
      <w:r w:rsidR="005B3A8B">
        <w:rPr>
          <w:sz w:val="32"/>
          <w:szCs w:val="32"/>
        </w:rPr>
        <w:t xml:space="preserve"> pe</w:t>
      </w:r>
      <w:r w:rsidR="007C0845">
        <w:rPr>
          <w:sz w:val="32"/>
          <w:szCs w:val="32"/>
        </w:rPr>
        <w:t xml:space="preserve">r </w:t>
      </w:r>
      <w:r w:rsidR="005B3A8B">
        <w:rPr>
          <w:sz w:val="32"/>
          <w:szCs w:val="32"/>
        </w:rPr>
        <w:t>la fornitura dell’elettropompa</w:t>
      </w:r>
      <w:r w:rsidR="00EB6B2F">
        <w:rPr>
          <w:sz w:val="32"/>
          <w:szCs w:val="32"/>
        </w:rPr>
        <w:t xml:space="preserve"> comprensiva degli accessori,</w:t>
      </w:r>
      <w:r w:rsidR="007C0845">
        <w:rPr>
          <w:sz w:val="32"/>
          <w:szCs w:val="32"/>
        </w:rPr>
        <w:t xml:space="preserve"> </w:t>
      </w:r>
      <w:r w:rsidR="00367E31">
        <w:rPr>
          <w:sz w:val="32"/>
          <w:szCs w:val="32"/>
        </w:rPr>
        <w:t xml:space="preserve">per l’edificio comunale di </w:t>
      </w:r>
      <w:proofErr w:type="spellStart"/>
      <w:r w:rsidR="00367E31">
        <w:rPr>
          <w:sz w:val="32"/>
          <w:szCs w:val="32"/>
        </w:rPr>
        <w:t>Cinisi</w:t>
      </w:r>
      <w:proofErr w:type="spellEnd"/>
      <w:r w:rsidR="005B3A8B">
        <w:rPr>
          <w:sz w:val="32"/>
          <w:szCs w:val="32"/>
        </w:rPr>
        <w:t xml:space="preserve"> </w:t>
      </w:r>
      <w:r w:rsidR="00C0091C">
        <w:rPr>
          <w:sz w:val="32"/>
          <w:szCs w:val="32"/>
        </w:rPr>
        <w:t xml:space="preserve">– </w:t>
      </w:r>
      <w:r w:rsidR="008233CC">
        <w:rPr>
          <w:sz w:val="32"/>
          <w:szCs w:val="32"/>
        </w:rPr>
        <w:t>Impegno spesa</w:t>
      </w:r>
    </w:p>
    <w:p w:rsidR="00865B45" w:rsidRDefault="00865B45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32"/>
          <w:szCs w:val="32"/>
        </w:rPr>
        <w:t>CIG: Z5B1EF2FC3</w:t>
      </w: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C24A48" w:rsidRDefault="00C24A48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8233CC" w:rsidRDefault="008233CC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8233CC" w:rsidRDefault="008233CC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8233CC" w:rsidRDefault="008233CC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8233CC" w:rsidRDefault="008233CC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3849F9" w:rsidRDefault="003849F9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3849F9" w:rsidRDefault="003849F9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3849F9" w:rsidRDefault="003849F9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D87121" w:rsidRDefault="00D8712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7E0DC8" w:rsidRDefault="00D776FA" w:rsidP="007E0DC8">
      <w:pPr>
        <w:pStyle w:val="Testopredefinito"/>
        <w:autoSpaceDE w:val="0"/>
        <w:ind w:left="1416" w:firstLine="708"/>
        <w:rPr>
          <w:b/>
          <w:bCs/>
        </w:rPr>
      </w:pPr>
      <w:r>
        <w:rPr>
          <w:b/>
          <w:bCs/>
        </w:rPr>
        <w:t xml:space="preserve"> </w:t>
      </w:r>
      <w:r w:rsidR="007E0DC8">
        <w:rPr>
          <w:b/>
          <w:bCs/>
        </w:rPr>
        <w:t>IL RESPONSABILE DEL</w:t>
      </w:r>
      <w:r w:rsidR="004546F7">
        <w:rPr>
          <w:b/>
          <w:bCs/>
        </w:rPr>
        <w:t xml:space="preserve"> PROCEDIMENTO</w:t>
      </w:r>
    </w:p>
    <w:p w:rsidR="00345626" w:rsidRDefault="00345626" w:rsidP="007E0DC8">
      <w:pPr>
        <w:pStyle w:val="Testopredefinito"/>
        <w:autoSpaceDE w:val="0"/>
        <w:rPr>
          <w:b/>
          <w:bCs/>
        </w:rPr>
      </w:pPr>
    </w:p>
    <w:p w:rsidR="00345626" w:rsidRDefault="00345626" w:rsidP="007E0DC8">
      <w:pPr>
        <w:pStyle w:val="Testopredefinito"/>
        <w:autoSpaceDE w:val="0"/>
        <w:rPr>
          <w:b/>
          <w:bCs/>
        </w:rPr>
      </w:pPr>
    </w:p>
    <w:p w:rsidR="003849F9" w:rsidRPr="00AC6598" w:rsidRDefault="00C0091C" w:rsidP="003849F9">
      <w:pPr>
        <w:pStyle w:val="Testopredefinito"/>
        <w:autoSpaceDE w:val="0"/>
        <w:jc w:val="both"/>
        <w:rPr>
          <w:i/>
          <w:iCs/>
        </w:rPr>
      </w:pPr>
      <w:r w:rsidRPr="00AC6598">
        <w:rPr>
          <w:i/>
          <w:iCs/>
        </w:rPr>
        <w:t>Ai sensi dell’art.6 della L. 241/90</w:t>
      </w:r>
      <w:r>
        <w:rPr>
          <w:i/>
          <w:iCs/>
        </w:rPr>
        <w:t>, dell’art. 5 della l.r. 10/91,</w:t>
      </w:r>
      <w:r w:rsidRPr="00AC6598">
        <w:rPr>
          <w:i/>
          <w:iCs/>
        </w:rPr>
        <w:t xml:space="preserve"> del Regolamento comunale di organizzazione</w:t>
      </w:r>
      <w:r>
        <w:rPr>
          <w:i/>
          <w:iCs/>
        </w:rPr>
        <w:t xml:space="preserve"> e delle Norme per la prevenzione della corruzione e dell’illegalità,</w:t>
      </w:r>
      <w:r w:rsidRPr="00AC6598">
        <w:rPr>
          <w:i/>
          <w:iCs/>
        </w:rPr>
        <w:t>, propone l’adozione della seguente determinazione, di cui attesta la regolari</w:t>
      </w:r>
      <w:r>
        <w:rPr>
          <w:i/>
          <w:iCs/>
        </w:rPr>
        <w:t xml:space="preserve">tà e correttezza </w:t>
      </w:r>
      <w:r w:rsidRPr="00AC6598">
        <w:rPr>
          <w:i/>
          <w:iCs/>
        </w:rPr>
        <w:t xml:space="preserve"> del procedimento svolto e  per i profili di propria competenza</w:t>
      </w:r>
      <w:r>
        <w:rPr>
          <w:i/>
          <w:iCs/>
        </w:rPr>
        <w:t>, attestando, contestualmente, l’insussistenza di ipotesi di conflitto di interessi</w:t>
      </w:r>
      <w:r w:rsidRPr="00AC6598">
        <w:rPr>
          <w:i/>
          <w:iCs/>
        </w:rPr>
        <w:t>:</w:t>
      </w:r>
      <w:r w:rsidR="003849F9" w:rsidRPr="003849F9">
        <w:rPr>
          <w:i/>
          <w:iCs/>
        </w:rPr>
        <w:t xml:space="preserve"> </w:t>
      </w:r>
      <w:r w:rsidR="003849F9">
        <w:rPr>
          <w:i/>
          <w:iCs/>
        </w:rPr>
        <w:t>Dichiara altresì, l’insussistenza di relazioni di parentela o affinità, situazioni di convivenza o frequentazioni abituali tra il medesimo e il destinatario del presente provvedimento</w:t>
      </w:r>
    </w:p>
    <w:p w:rsidR="00C0091C" w:rsidRPr="00AC6598" w:rsidRDefault="00C0091C" w:rsidP="00C0091C">
      <w:pPr>
        <w:pStyle w:val="Testopredefinito"/>
        <w:autoSpaceDE w:val="0"/>
        <w:jc w:val="both"/>
        <w:rPr>
          <w:i/>
          <w:iCs/>
        </w:rPr>
      </w:pPr>
    </w:p>
    <w:p w:rsidR="00F51FB6" w:rsidRPr="007C0845" w:rsidRDefault="00F51FB6" w:rsidP="00F51FB6">
      <w:pPr>
        <w:pStyle w:val="Testopredefinito"/>
        <w:autoSpaceDE w:val="0"/>
        <w:jc w:val="both"/>
        <w:rPr>
          <w:i/>
          <w:iCs/>
        </w:rPr>
      </w:pPr>
      <w:r w:rsidRPr="00AC3BFB">
        <w:rPr>
          <w:rFonts w:ascii="Times-Roman" w:eastAsia="Times-Roman" w:hAnsi="Times-Roman" w:cs="Times-Roman"/>
          <w:b/>
        </w:rPr>
        <w:t>Vista</w:t>
      </w:r>
      <w:r w:rsidRPr="00AC3BFB">
        <w:rPr>
          <w:rFonts w:ascii="Times-Roman" w:eastAsia="Times-Roman" w:hAnsi="Times-Roman" w:cs="Times-Roman"/>
        </w:rPr>
        <w:t xml:space="preserve"> la delibera di giunta n. 36 del 02/05/2016 con la quale si modifica la struttura organizzativa del Comune e si affida al settore lavori pubblici ed urbanistica il servizio di manutenzione </w:t>
      </w:r>
      <w:r>
        <w:rPr>
          <w:rFonts w:eastAsia="Times New Roman"/>
        </w:rPr>
        <w:t>ordinaria e   straordinaria di tutti gli immobili comunali compresi  i plessi scolastici;</w:t>
      </w:r>
    </w:p>
    <w:p w:rsidR="00F51FB6" w:rsidRDefault="00F51FB6" w:rsidP="00F51FB6">
      <w:pPr>
        <w:jc w:val="both"/>
      </w:pPr>
      <w:r w:rsidRPr="00C420AA">
        <w:rPr>
          <w:b/>
        </w:rPr>
        <w:t>Dato Atto</w:t>
      </w:r>
      <w:r>
        <w:t xml:space="preserve"> che tutte le competenze relative ai procedimenti negoziali ed alla scelta del metodo di gara devono ritenersi attribuite – per legge – ai responsabili gestionali e non agli organi politici, dovendosi disapplicare tutte le norme contenute nel Regolamento dei contratti difforme a tale previsione di legge;</w:t>
      </w:r>
    </w:p>
    <w:p w:rsidR="00A00B6C" w:rsidRPr="00950DD2" w:rsidRDefault="007C0845" w:rsidP="00A00B6C">
      <w:pPr>
        <w:jc w:val="both"/>
      </w:pPr>
      <w:r w:rsidRPr="00950DD2">
        <w:rPr>
          <w:b/>
        </w:rPr>
        <w:t>Considerato</w:t>
      </w:r>
      <w:r w:rsidR="00F32A35">
        <w:t xml:space="preserve"> che </w:t>
      </w:r>
      <w:r w:rsidR="00A00B6C" w:rsidRPr="00950DD2">
        <w:t>con</w:t>
      </w:r>
      <w:r w:rsidR="007F7090">
        <w:t xml:space="preserve"> </w:t>
      </w:r>
      <w:r w:rsidR="00A00B6C" w:rsidRPr="00950DD2">
        <w:t>nota</w:t>
      </w:r>
      <w:r w:rsidR="00F32A35">
        <w:t xml:space="preserve"> </w:t>
      </w:r>
      <w:proofErr w:type="spellStart"/>
      <w:r w:rsidR="00F32A35">
        <w:t>prot</w:t>
      </w:r>
      <w:proofErr w:type="spellEnd"/>
      <w:r w:rsidR="00F32A35">
        <w:t>. n. 11708</w:t>
      </w:r>
      <w:r w:rsidR="00183B5C" w:rsidRPr="00950DD2">
        <w:t xml:space="preserve"> </w:t>
      </w:r>
      <w:r w:rsidR="00A00B6C" w:rsidRPr="00950DD2">
        <w:t>del</w:t>
      </w:r>
      <w:r w:rsidR="00F32A35">
        <w:t xml:space="preserve"> 06/06</w:t>
      </w:r>
      <w:r w:rsidR="00183B5C" w:rsidRPr="00950DD2">
        <w:t>/2017</w:t>
      </w:r>
      <w:r w:rsidR="007F7090">
        <w:t xml:space="preserve">, </w:t>
      </w:r>
      <w:r w:rsidR="00F32A35">
        <w:t xml:space="preserve">il Segretario </w:t>
      </w:r>
      <w:r w:rsidR="007F7090">
        <w:t xml:space="preserve">Generale comunicava al </w:t>
      </w:r>
      <w:proofErr w:type="spellStart"/>
      <w:r w:rsidR="007F7090">
        <w:t>resp</w:t>
      </w:r>
      <w:proofErr w:type="spellEnd"/>
      <w:r w:rsidR="007F7090">
        <w:t>. Del III settore, che i bagni dell’edificio comunale restano giornalmente privi di</w:t>
      </w:r>
      <w:r w:rsidR="00950DD2" w:rsidRPr="00950DD2">
        <w:t xml:space="preserve"> acqua</w:t>
      </w:r>
      <w:r w:rsidR="007F7090">
        <w:t>,causando notevoli disagi poiché i dipendenti sono costretti ad usufruire dei permessi personali,</w:t>
      </w:r>
      <w:r w:rsidR="00950DD2" w:rsidRPr="00950DD2">
        <w:t xml:space="preserve"> per cui </w:t>
      </w:r>
      <w:r w:rsidR="00701F03">
        <w:t xml:space="preserve">si </w:t>
      </w:r>
      <w:r w:rsidR="00950DD2" w:rsidRPr="00950DD2">
        <w:t>chied</w:t>
      </w:r>
      <w:r w:rsidR="00C82605">
        <w:t>e</w:t>
      </w:r>
      <w:r w:rsidR="00950DD2" w:rsidRPr="00950DD2">
        <w:t xml:space="preserve"> </w:t>
      </w:r>
      <w:r w:rsidR="00701F03">
        <w:t xml:space="preserve">l’intervento </w:t>
      </w:r>
      <w:r w:rsidR="00950DD2" w:rsidRPr="00950DD2">
        <w:t>immediat</w:t>
      </w:r>
      <w:r w:rsidR="00701F03">
        <w:t>o</w:t>
      </w:r>
      <w:r w:rsidR="00950DD2" w:rsidRPr="00950DD2">
        <w:t xml:space="preserve"> </w:t>
      </w:r>
      <w:r w:rsidR="00C82605">
        <w:t xml:space="preserve"> </w:t>
      </w:r>
      <w:r w:rsidR="00701F03">
        <w:t xml:space="preserve">della </w:t>
      </w:r>
      <w:r w:rsidR="00950DD2" w:rsidRPr="00950DD2">
        <w:t>riparazione del</w:t>
      </w:r>
      <w:r w:rsidR="00A00B6C" w:rsidRPr="00950DD2">
        <w:t>l’</w:t>
      </w:r>
      <w:r w:rsidR="00274EF7" w:rsidRPr="00950DD2">
        <w:t>autoclave</w:t>
      </w:r>
      <w:r w:rsidR="00EB6B2F">
        <w:t xml:space="preserve"> e di quanto necessità,</w:t>
      </w:r>
      <w:r w:rsidR="007F7090">
        <w:t xml:space="preserve"> al fine di scongiurare gravi conseguenze </w:t>
      </w:r>
      <w:proofErr w:type="spellStart"/>
      <w:r w:rsidR="007F7090">
        <w:t>igienico-saniatarie</w:t>
      </w:r>
      <w:proofErr w:type="spellEnd"/>
      <w:r w:rsidR="007F7090">
        <w:t>;</w:t>
      </w:r>
    </w:p>
    <w:p w:rsidR="00A00B6C" w:rsidRDefault="00A00B6C" w:rsidP="00A00B6C">
      <w:pPr>
        <w:jc w:val="both"/>
      </w:pPr>
      <w:r w:rsidRPr="00950DD2">
        <w:rPr>
          <w:b/>
        </w:rPr>
        <w:t>Considerato</w:t>
      </w:r>
      <w:r w:rsidRPr="00950DD2">
        <w:t xml:space="preserve"> che l’intervento è urgente </w:t>
      </w:r>
      <w:r w:rsidR="00274EF7" w:rsidRPr="00950DD2">
        <w:t xml:space="preserve">e indifferibile </w:t>
      </w:r>
      <w:r w:rsidRPr="00950DD2">
        <w:t xml:space="preserve">in quanto la mancata </w:t>
      </w:r>
      <w:r w:rsidR="002C1419" w:rsidRPr="00950DD2">
        <w:t>sostituzione dell’</w:t>
      </w:r>
      <w:r w:rsidR="00847D17" w:rsidRPr="00950DD2">
        <w:t>elettropompa</w:t>
      </w:r>
      <w:r w:rsidRPr="00950DD2">
        <w:t xml:space="preserve"> può pregiudicare il  normale sv</w:t>
      </w:r>
      <w:r w:rsidR="007F7090">
        <w:t>olgimen</w:t>
      </w:r>
      <w:r w:rsidR="00C524E8">
        <w:t xml:space="preserve">to dell’attività lavorativa dell’ente comunale </w:t>
      </w:r>
      <w:r w:rsidRPr="00950DD2">
        <w:t xml:space="preserve"> ol</w:t>
      </w:r>
      <w:r w:rsidR="00C524E8">
        <w:t>tre ai rischi igienico sanitari,</w:t>
      </w:r>
      <w:r w:rsidRPr="00950DD2">
        <w:t xml:space="preserve"> per mancanza d’acqua.</w:t>
      </w:r>
    </w:p>
    <w:p w:rsidR="00F51FB6" w:rsidRPr="00552183" w:rsidRDefault="00F51FB6" w:rsidP="00F51FB6">
      <w:pPr>
        <w:widowControl w:val="0"/>
        <w:autoSpaceDE w:val="0"/>
        <w:autoSpaceDN w:val="0"/>
        <w:adjustRightInd w:val="0"/>
        <w:spacing w:before="33"/>
        <w:ind w:right="-70"/>
        <w:jc w:val="both"/>
        <w:rPr>
          <w:rFonts w:ascii="Times-Bold" w:eastAsia="Times-Bold" w:hAnsi="Times-Bold" w:cs="Times-Bold"/>
          <w:bCs/>
          <w:i/>
        </w:rPr>
      </w:pPr>
      <w:r w:rsidRPr="00552183">
        <w:rPr>
          <w:rFonts w:ascii="Times-Bold" w:eastAsia="Times-Bold" w:hAnsi="Times-Bold" w:cs="Times-Bold"/>
          <w:b/>
          <w:bCs/>
        </w:rPr>
        <w:t>V</w:t>
      </w:r>
      <w:r>
        <w:rPr>
          <w:rFonts w:ascii="Times-Bold" w:eastAsia="Times-Bold" w:hAnsi="Times-Bold" w:cs="Times-Bold"/>
          <w:b/>
          <w:bCs/>
        </w:rPr>
        <w:t>ista</w:t>
      </w:r>
      <w:r w:rsidRPr="00552183">
        <w:rPr>
          <w:rFonts w:ascii="Times-Bold" w:eastAsia="Times-Bold" w:hAnsi="Times-Bold" w:cs="Times-Bold"/>
          <w:bCs/>
        </w:rPr>
        <w:t xml:space="preserve">  </w:t>
      </w:r>
      <w:r w:rsidRPr="00552183">
        <w:rPr>
          <w:rFonts w:ascii="Times-Bold" w:eastAsia="Times-Bold" w:hAnsi="Times-Bold" w:cs="Times-Bold"/>
          <w:bCs/>
          <w:i/>
        </w:rPr>
        <w:t xml:space="preserve">l’art. 1 commi 502 e 503 della legge di stabilità per l’anno 2016 testualmente recita” vengono modificati l’art. 1 comma 450 della Legge 296/2006 e l’art. 15 comma 13 lett. D) del D.L. 95/2012. L’obbligo per le amministrazioni di procedere ad acquisti di beni e servizi esclusivamente tramite strumenti telematici (strumenti </w:t>
      </w:r>
      <w:proofErr w:type="spellStart"/>
      <w:r w:rsidRPr="00552183">
        <w:rPr>
          <w:rFonts w:ascii="Times-Bold" w:eastAsia="Times-Bold" w:hAnsi="Times-Bold" w:cs="Times-Bold"/>
          <w:bCs/>
          <w:i/>
        </w:rPr>
        <w:t>Consip</w:t>
      </w:r>
      <w:proofErr w:type="spellEnd"/>
      <w:r w:rsidRPr="00552183">
        <w:rPr>
          <w:rFonts w:ascii="Times-Bold" w:eastAsia="Times-Bold" w:hAnsi="Times-Bold" w:cs="Times-Bold"/>
          <w:bCs/>
          <w:i/>
        </w:rPr>
        <w:t xml:space="preserve">, strumento telematico della centrale regionale di riferimento,altro mercato elettronico della SA) vale ora per importi tra i 1.000 euro e la soglia comunitaria:Quindi i micro affidamenti di beni e servizi sotto i 1.000 euro, a partire dal 1 Gennaio 2016, non ricadono più nell’obbligo di approvvigionamento  telematico introdotto dalla </w:t>
      </w:r>
      <w:proofErr w:type="spellStart"/>
      <w:r w:rsidRPr="00552183">
        <w:rPr>
          <w:rFonts w:ascii="Times-Bold" w:eastAsia="Times-Bold" w:hAnsi="Times-Bold" w:cs="Times-Bold"/>
          <w:bCs/>
          <w:i/>
        </w:rPr>
        <w:t>Speding</w:t>
      </w:r>
      <w:proofErr w:type="spellEnd"/>
      <w:r w:rsidRPr="00552183">
        <w:rPr>
          <w:rFonts w:ascii="Times-Bold" w:eastAsia="Times-Bold" w:hAnsi="Times-Bold" w:cs="Times-Bold"/>
          <w:bCs/>
          <w:i/>
        </w:rPr>
        <w:t xml:space="preserve"> </w:t>
      </w:r>
      <w:proofErr w:type="spellStart"/>
      <w:r w:rsidRPr="00552183">
        <w:rPr>
          <w:rFonts w:ascii="Times-Bold" w:eastAsia="Times-Bold" w:hAnsi="Times-Bold" w:cs="Times-Bold"/>
          <w:bCs/>
          <w:i/>
        </w:rPr>
        <w:t>Review</w:t>
      </w:r>
      <w:proofErr w:type="spellEnd"/>
      <w:r w:rsidRPr="00552183">
        <w:rPr>
          <w:rFonts w:ascii="Times-Bold" w:eastAsia="Times-Bold" w:hAnsi="Times-Bold" w:cs="Times-Bold"/>
          <w:bCs/>
          <w:i/>
        </w:rPr>
        <w:t xml:space="preserve"> del 2012….”</w:t>
      </w:r>
    </w:p>
    <w:p w:rsidR="00F51FB6" w:rsidRDefault="00F51FB6" w:rsidP="00F51FB6">
      <w:pPr>
        <w:jc w:val="both"/>
      </w:pPr>
      <w:r w:rsidRPr="008253CD">
        <w:rPr>
          <w:b/>
        </w:rPr>
        <w:t>Visto</w:t>
      </w:r>
      <w:r>
        <w:t xml:space="preserve"> l’art. 36, comma 2, lettera a), del Codice prevede che l’affidamento e l’esecuzione di lavori, servizi e forniture di importo inferiore a 40.000,00 euro possa avvenire tramite affidamento diretto, adeguatamente motivato, o, per i lavori, tramite amministrazione diretta; </w:t>
      </w:r>
    </w:p>
    <w:p w:rsidR="00F51FB6" w:rsidRDefault="00F51FB6" w:rsidP="00F51FB6">
      <w:pPr>
        <w:autoSpaceDE w:val="0"/>
        <w:autoSpaceDN w:val="0"/>
        <w:adjustRightInd w:val="0"/>
        <w:jc w:val="both"/>
      </w:pPr>
      <w:r>
        <w:rPr>
          <w:b/>
        </w:rPr>
        <w:t>Visto</w:t>
      </w:r>
      <w:r>
        <w:t xml:space="preserve"> </w:t>
      </w:r>
      <w:r w:rsidRPr="00327F87">
        <w:t xml:space="preserve">l’art. 32 </w:t>
      </w:r>
      <w:proofErr w:type="spellStart"/>
      <w:r w:rsidRPr="00327F87">
        <w:t>co</w:t>
      </w:r>
      <w:proofErr w:type="spellEnd"/>
      <w:r w:rsidRPr="00327F87">
        <w:t xml:space="preserve">. 14 del D.lgs. n. 50/2016 </w:t>
      </w:r>
      <w:r>
        <w:t xml:space="preserve">che </w:t>
      </w:r>
      <w:r w:rsidRPr="00327F87">
        <w:t>dispone che “il contratto è stipulato, a pena di nullità</w:t>
      </w:r>
      <w:r>
        <w:t xml:space="preserve"> </w:t>
      </w:r>
      <w:r w:rsidRPr="00327F87">
        <w:t>… per gli affidamenti di importo non superiore a 40.000,00 Euro mediante corrispondenza</w:t>
      </w:r>
      <w:r>
        <w:t xml:space="preserve"> </w:t>
      </w:r>
      <w:r w:rsidRPr="00327F87">
        <w:t>secondo l'uso del commercio consistente in un apposito scambio di lettere, anche tramite</w:t>
      </w:r>
      <w:r>
        <w:t xml:space="preserve"> </w:t>
      </w:r>
      <w:r w:rsidRPr="00327F87">
        <w:t>posta elettronica certificata o strumenti analoghi negli altri Stati membri”;</w:t>
      </w:r>
    </w:p>
    <w:p w:rsidR="00F51FB6" w:rsidRDefault="00F51FB6" w:rsidP="00F51FB6">
      <w:pPr>
        <w:jc w:val="both"/>
      </w:pPr>
      <w:r w:rsidRPr="005F1B71">
        <w:rPr>
          <w:b/>
        </w:rPr>
        <w:t>Considerato</w:t>
      </w:r>
      <w:r>
        <w:t xml:space="preserve"> che, dato l’importo esiguo della prestazione richiesta, si ritiene necessario procedere con un affidamento diretto;</w:t>
      </w:r>
    </w:p>
    <w:p w:rsidR="00E34FA9" w:rsidRDefault="00F51FB6" w:rsidP="00F51FB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>
        <w:rPr>
          <w:bCs/>
          <w:sz w:val="22"/>
          <w:szCs w:val="22"/>
        </w:rPr>
        <w:t>l’urgenza della prestazione, si è proceduto a richiedere  preventivo</w:t>
      </w:r>
      <w:r w:rsidR="00C524E8">
        <w:rPr>
          <w:bCs/>
          <w:sz w:val="22"/>
          <w:szCs w:val="22"/>
        </w:rPr>
        <w:t xml:space="preserve"> di spesa per le vie brevi a due</w:t>
      </w:r>
      <w:r>
        <w:rPr>
          <w:bCs/>
          <w:sz w:val="22"/>
          <w:szCs w:val="22"/>
        </w:rPr>
        <w:t xml:space="preserve"> ditte </w:t>
      </w:r>
      <w:r w:rsidR="00C82605">
        <w:rPr>
          <w:bCs/>
          <w:sz w:val="22"/>
          <w:szCs w:val="22"/>
        </w:rPr>
        <w:t xml:space="preserve">qualificate, </w:t>
      </w:r>
      <w:r>
        <w:rPr>
          <w:bCs/>
          <w:sz w:val="22"/>
          <w:szCs w:val="22"/>
        </w:rPr>
        <w:t xml:space="preserve">la ditta </w:t>
      </w:r>
      <w:r w:rsidR="00C82605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ax srl di </w:t>
      </w:r>
      <w:proofErr w:type="spellStart"/>
      <w:r>
        <w:rPr>
          <w:bCs/>
          <w:sz w:val="22"/>
          <w:szCs w:val="22"/>
        </w:rPr>
        <w:t>Cinisi</w:t>
      </w:r>
      <w:proofErr w:type="spellEnd"/>
      <w:r>
        <w:rPr>
          <w:bCs/>
          <w:sz w:val="22"/>
          <w:szCs w:val="22"/>
        </w:rPr>
        <w:t xml:space="preserve"> , la ditta Balsamo di </w:t>
      </w:r>
      <w:proofErr w:type="spellStart"/>
      <w:r>
        <w:rPr>
          <w:bCs/>
          <w:sz w:val="22"/>
          <w:szCs w:val="22"/>
        </w:rPr>
        <w:t>Terrasini</w:t>
      </w:r>
      <w:proofErr w:type="spellEnd"/>
      <w:r w:rsidR="00E34FA9">
        <w:rPr>
          <w:bCs/>
          <w:sz w:val="22"/>
          <w:szCs w:val="22"/>
        </w:rPr>
        <w:t>;</w:t>
      </w:r>
    </w:p>
    <w:p w:rsidR="00E34FA9" w:rsidRDefault="00E34FA9" w:rsidP="00F51FB6">
      <w:pPr>
        <w:jc w:val="both"/>
        <w:rPr>
          <w:bCs/>
          <w:sz w:val="22"/>
          <w:szCs w:val="22"/>
        </w:rPr>
      </w:pPr>
      <w:r w:rsidRPr="00E34FA9">
        <w:rPr>
          <w:b/>
          <w:bCs/>
          <w:sz w:val="22"/>
          <w:szCs w:val="22"/>
        </w:rPr>
        <w:t>Valutati</w:t>
      </w:r>
      <w:r w:rsidR="00C524E8">
        <w:rPr>
          <w:bCs/>
          <w:sz w:val="22"/>
          <w:szCs w:val="22"/>
        </w:rPr>
        <w:t xml:space="preserve"> i due </w:t>
      </w:r>
      <w:r>
        <w:rPr>
          <w:bCs/>
          <w:sz w:val="22"/>
          <w:szCs w:val="22"/>
        </w:rPr>
        <w:t xml:space="preserve"> preventivi quello più conveniente è quello presentato dalla ditta </w:t>
      </w:r>
      <w:r w:rsidR="00C524E8">
        <w:rPr>
          <w:bCs/>
          <w:sz w:val="22"/>
          <w:szCs w:val="22"/>
        </w:rPr>
        <w:t xml:space="preserve">F.lli Balsamo di </w:t>
      </w:r>
      <w:proofErr w:type="spellStart"/>
      <w:r w:rsidR="00C524E8">
        <w:rPr>
          <w:bCs/>
          <w:sz w:val="22"/>
          <w:szCs w:val="22"/>
        </w:rPr>
        <w:t>Terrasini</w:t>
      </w:r>
      <w:proofErr w:type="spellEnd"/>
      <w:r w:rsidR="00C524E8">
        <w:rPr>
          <w:bCs/>
          <w:sz w:val="22"/>
          <w:szCs w:val="22"/>
        </w:rPr>
        <w:t xml:space="preserve">, Via Partinico n. 4  </w:t>
      </w:r>
      <w:proofErr w:type="spellStart"/>
      <w:r w:rsidR="00C524E8">
        <w:rPr>
          <w:bCs/>
          <w:sz w:val="22"/>
          <w:szCs w:val="22"/>
        </w:rPr>
        <w:t>P.IVA</w:t>
      </w:r>
      <w:proofErr w:type="spellEnd"/>
      <w:r w:rsidR="00C524E8">
        <w:rPr>
          <w:bCs/>
          <w:sz w:val="22"/>
          <w:szCs w:val="22"/>
        </w:rPr>
        <w:t xml:space="preserve"> 03278670827</w:t>
      </w:r>
      <w:r>
        <w:rPr>
          <w:bCs/>
          <w:sz w:val="22"/>
          <w:szCs w:val="22"/>
        </w:rPr>
        <w:t>,</w:t>
      </w:r>
      <w:r w:rsidR="00C82605">
        <w:rPr>
          <w:bCs/>
          <w:sz w:val="22"/>
          <w:szCs w:val="22"/>
        </w:rPr>
        <w:t xml:space="preserve"> </w:t>
      </w:r>
      <w:r w:rsidR="00701F03">
        <w:rPr>
          <w:bCs/>
          <w:sz w:val="22"/>
          <w:szCs w:val="22"/>
        </w:rPr>
        <w:t>per un importo di</w:t>
      </w:r>
      <w:r w:rsidR="00EB6B2F">
        <w:rPr>
          <w:bCs/>
          <w:sz w:val="22"/>
          <w:szCs w:val="22"/>
        </w:rPr>
        <w:t xml:space="preserve"> € 283.10</w:t>
      </w:r>
      <w:r>
        <w:rPr>
          <w:bCs/>
          <w:sz w:val="22"/>
          <w:szCs w:val="22"/>
        </w:rPr>
        <w:t xml:space="preserve"> compreso iva;</w:t>
      </w:r>
    </w:p>
    <w:p w:rsidR="00F51FB6" w:rsidRDefault="00F51FB6" w:rsidP="00F51FB6">
      <w:pPr>
        <w:jc w:val="both"/>
        <w:rPr>
          <w:iCs/>
        </w:rPr>
      </w:pPr>
      <w:r>
        <w:rPr>
          <w:b/>
          <w:bCs/>
          <w:sz w:val="22"/>
          <w:szCs w:val="22"/>
        </w:rPr>
        <w:t>P</w:t>
      </w:r>
      <w:r w:rsidRPr="00B56A72">
        <w:rPr>
          <w:b/>
          <w:iCs/>
        </w:rPr>
        <w:t>reso atto</w:t>
      </w:r>
      <w:r>
        <w:rPr>
          <w:iCs/>
        </w:rPr>
        <w:t xml:space="preserve"> che trattasi di spesa urgente ed improrogabile e la stessa è esigibile entro il 31/12/2017;</w:t>
      </w:r>
    </w:p>
    <w:p w:rsidR="00F51FB6" w:rsidRPr="00F4005F" w:rsidRDefault="00F51FB6" w:rsidP="00F51FB6">
      <w:pPr>
        <w:jc w:val="both"/>
      </w:pPr>
      <w:r w:rsidRPr="0079482A">
        <w:rPr>
          <w:b/>
        </w:rPr>
        <w:t xml:space="preserve">Visto </w:t>
      </w:r>
      <w:r w:rsidRPr="0079482A">
        <w:t>il Regolamento Comunale per i lavori, forniture e servizi in economia approvato con Delibera Consiliare 28 del 21/03/2009 ed esecutivo ai sensi di legge</w:t>
      </w:r>
      <w:r>
        <w:t xml:space="preserve">; </w:t>
      </w:r>
    </w:p>
    <w:p w:rsidR="00F51FB6" w:rsidRPr="00050A55" w:rsidRDefault="00F51FB6" w:rsidP="00F51FB6">
      <w:pPr>
        <w:jc w:val="both"/>
        <w:rPr>
          <w:bCs/>
          <w:i/>
          <w:sz w:val="22"/>
          <w:szCs w:val="22"/>
        </w:rPr>
      </w:pPr>
      <w:r w:rsidRPr="00050A55">
        <w:rPr>
          <w:b/>
          <w:sz w:val="22"/>
          <w:szCs w:val="22"/>
        </w:rPr>
        <w:t xml:space="preserve">Visto </w:t>
      </w:r>
      <w:r>
        <w:rPr>
          <w:sz w:val="22"/>
          <w:szCs w:val="22"/>
        </w:rPr>
        <w:t>il D.P.R. 267/2000 art</w:t>
      </w:r>
      <w:r w:rsidRPr="00050A55">
        <w:rPr>
          <w:sz w:val="22"/>
          <w:szCs w:val="22"/>
        </w:rPr>
        <w:t xml:space="preserve">. 163 </w:t>
      </w:r>
      <w:r>
        <w:rPr>
          <w:sz w:val="22"/>
          <w:szCs w:val="22"/>
        </w:rPr>
        <w:t xml:space="preserve">comma 2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E34FA9" w:rsidRDefault="00F51FB6" w:rsidP="00E34FA9">
      <w:pPr>
        <w:jc w:val="both"/>
      </w:pPr>
      <w:r>
        <w:rPr>
          <w:b/>
          <w:bCs/>
          <w:sz w:val="22"/>
          <w:szCs w:val="22"/>
        </w:rPr>
        <w:t xml:space="preserve">Accertato che </w:t>
      </w:r>
      <w:r w:rsidRPr="000A586B">
        <w:rPr>
          <w:bCs/>
          <w:sz w:val="22"/>
          <w:szCs w:val="22"/>
        </w:rPr>
        <w:t xml:space="preserve">tale procedura rientra nella casistica prevista in fase di gestione provvisoria </w:t>
      </w:r>
      <w:r>
        <w:rPr>
          <w:bCs/>
          <w:sz w:val="22"/>
          <w:szCs w:val="22"/>
        </w:rPr>
        <w:t xml:space="preserve">in quanto </w:t>
      </w:r>
      <w:r w:rsidR="00E34FA9">
        <w:t>la mancata sostituzione dell’elettropompa</w:t>
      </w:r>
      <w:r w:rsidR="00EB6B2F">
        <w:t xml:space="preserve"> e di quanto altro necessità per il funzionamento dei servizi </w:t>
      </w:r>
      <w:r w:rsidR="00EB6B2F">
        <w:lastRenderedPageBreak/>
        <w:t>igienici,</w:t>
      </w:r>
      <w:r w:rsidR="00E34FA9">
        <w:t xml:space="preserve"> può pregiudicare il normal</w:t>
      </w:r>
      <w:r w:rsidR="00C524E8">
        <w:t xml:space="preserve">e svolgimento delle attività lavorative </w:t>
      </w:r>
      <w:r w:rsidR="00E34FA9">
        <w:t xml:space="preserve"> nonché il rischi</w:t>
      </w:r>
      <w:r w:rsidR="00C524E8">
        <w:t>o igienico sanitari</w:t>
      </w:r>
      <w:r w:rsidR="00E34FA9">
        <w:t>;</w:t>
      </w:r>
    </w:p>
    <w:p w:rsidR="004A31F1" w:rsidRPr="004A31F1" w:rsidRDefault="004A31F1" w:rsidP="00E34FA9">
      <w:pPr>
        <w:jc w:val="both"/>
      </w:pPr>
      <w:r>
        <w:rPr>
          <w:b/>
        </w:rPr>
        <w:t xml:space="preserve">Preso </w:t>
      </w:r>
      <w:r>
        <w:t>atto che tale materiale è indispensabile per l’esecuzione dell’intervento di manutenzione dell’impianto idrico da eseguire tramite operai del comune;</w:t>
      </w:r>
    </w:p>
    <w:p w:rsidR="00F51FB6" w:rsidRPr="00E34FA9" w:rsidRDefault="00E34FA9" w:rsidP="00E34FA9">
      <w:pPr>
        <w:jc w:val="both"/>
        <w:rPr>
          <w:rFonts w:ascii="Calibri" w:hAnsi="Calibri"/>
        </w:rPr>
      </w:pPr>
      <w:r w:rsidRPr="004B4A8D">
        <w:rPr>
          <w:b/>
        </w:rPr>
        <w:t>Considerato</w:t>
      </w:r>
      <w:r w:rsidRPr="004B4A8D">
        <w:t xml:space="preserve"> che occorre procedere all’assunzione dell’impegno spesa di </w:t>
      </w:r>
      <w:r w:rsidRPr="00847D17">
        <w:t xml:space="preserve">€ </w:t>
      </w:r>
      <w:r w:rsidR="004A31F1">
        <w:t>283.10</w:t>
      </w:r>
      <w:r w:rsidR="00C524E8">
        <w:t xml:space="preserve"> compreso IVA</w:t>
      </w:r>
      <w:r w:rsidRPr="004B4A8D">
        <w:t xml:space="preserve"> </w:t>
      </w:r>
      <w:r w:rsidR="00367E31">
        <w:t xml:space="preserve">sulla missione 01.02.1.03.03.0353 </w:t>
      </w:r>
      <w:r>
        <w:t>;</w:t>
      </w:r>
    </w:p>
    <w:p w:rsidR="00F51FB6" w:rsidRDefault="00F51FB6" w:rsidP="00F51FB6">
      <w:pPr>
        <w:jc w:val="both"/>
      </w:pPr>
      <w:r>
        <w:rPr>
          <w:b/>
        </w:rPr>
        <w:t xml:space="preserve">Vista </w:t>
      </w:r>
      <w:r w:rsidRPr="00F65E8D">
        <w:t>la re</w:t>
      </w:r>
      <w:r>
        <w:t xml:space="preserve">golarità del </w:t>
      </w:r>
      <w:proofErr w:type="spellStart"/>
      <w:r>
        <w:t>durc</w:t>
      </w:r>
      <w:proofErr w:type="spellEnd"/>
      <w:r>
        <w:t>;</w:t>
      </w:r>
    </w:p>
    <w:p w:rsidR="00F51FB6" w:rsidRDefault="00F51FB6" w:rsidP="00F51FB6">
      <w:pPr>
        <w:jc w:val="both"/>
      </w:pPr>
      <w:r w:rsidRPr="006A7AB3">
        <w:rPr>
          <w:b/>
        </w:rPr>
        <w:t>Ritenuto</w:t>
      </w:r>
      <w:r w:rsidRPr="00C14E42">
        <w:t xml:space="preserve"> affidare, alla ditta </w:t>
      </w:r>
      <w:r w:rsidR="00072C6D">
        <w:rPr>
          <w:bCs/>
          <w:sz w:val="22"/>
          <w:szCs w:val="22"/>
        </w:rPr>
        <w:t xml:space="preserve">F.lli Balsamo di </w:t>
      </w:r>
      <w:proofErr w:type="spellStart"/>
      <w:r w:rsidR="00072C6D">
        <w:rPr>
          <w:bCs/>
          <w:sz w:val="22"/>
          <w:szCs w:val="22"/>
        </w:rPr>
        <w:t>Terrasini</w:t>
      </w:r>
      <w:proofErr w:type="spellEnd"/>
      <w:r w:rsidR="00072C6D">
        <w:rPr>
          <w:bCs/>
          <w:sz w:val="22"/>
          <w:szCs w:val="22"/>
        </w:rPr>
        <w:t xml:space="preserve">, Via Partinico n. 4,  </w:t>
      </w:r>
      <w:proofErr w:type="spellStart"/>
      <w:r w:rsidR="00072C6D">
        <w:rPr>
          <w:bCs/>
          <w:sz w:val="22"/>
          <w:szCs w:val="22"/>
        </w:rPr>
        <w:t>P.IVA</w:t>
      </w:r>
      <w:proofErr w:type="spellEnd"/>
      <w:r w:rsidR="00072C6D">
        <w:rPr>
          <w:bCs/>
          <w:sz w:val="22"/>
          <w:szCs w:val="22"/>
        </w:rPr>
        <w:t xml:space="preserve"> 03278670827, per </w:t>
      </w:r>
      <w:r w:rsidR="00425325">
        <w:rPr>
          <w:bCs/>
          <w:sz w:val="22"/>
          <w:szCs w:val="22"/>
        </w:rPr>
        <w:t xml:space="preserve"> </w:t>
      </w:r>
      <w:r w:rsidR="00E34FA9">
        <w:rPr>
          <w:bCs/>
          <w:sz w:val="22"/>
          <w:szCs w:val="22"/>
        </w:rPr>
        <w:t>la fornitura dell’elettropompa</w:t>
      </w:r>
      <w:r w:rsidR="003204E0">
        <w:rPr>
          <w:bCs/>
          <w:sz w:val="22"/>
          <w:szCs w:val="22"/>
        </w:rPr>
        <w:t>;</w:t>
      </w:r>
    </w:p>
    <w:p w:rsidR="00F51FB6" w:rsidRPr="005D6789" w:rsidRDefault="00F51FB6" w:rsidP="00F51FB6">
      <w:pPr>
        <w:jc w:val="both"/>
        <w:rPr>
          <w:b/>
        </w:rPr>
      </w:pPr>
      <w:r w:rsidRPr="00050A55">
        <w:rPr>
          <w:b/>
          <w:sz w:val="22"/>
          <w:szCs w:val="22"/>
        </w:rPr>
        <w:t>Considerato</w:t>
      </w:r>
      <w:r w:rsidRPr="00050A55">
        <w:rPr>
          <w:sz w:val="22"/>
          <w:szCs w:val="22"/>
        </w:rPr>
        <w:t xml:space="preserve"> che il codice CIG registrato nel sistema da inserire nell’ordinativo di pagamento è il seguente</w:t>
      </w:r>
      <w:r>
        <w:rPr>
          <w:sz w:val="22"/>
          <w:szCs w:val="22"/>
        </w:rPr>
        <w:t xml:space="preserve">  CIG:</w:t>
      </w:r>
      <w:r w:rsidR="005112AC">
        <w:rPr>
          <w:sz w:val="22"/>
          <w:szCs w:val="22"/>
        </w:rPr>
        <w:t xml:space="preserve"> Z5B1EF2FC3</w:t>
      </w:r>
    </w:p>
    <w:p w:rsidR="00F51FB6" w:rsidRDefault="00D03B86" w:rsidP="00F51FB6">
      <w:pPr>
        <w:autoSpaceDE w:val="0"/>
        <w:autoSpaceDN w:val="0"/>
        <w:adjustRightInd w:val="0"/>
        <w:jc w:val="both"/>
      </w:pPr>
      <w:r w:rsidRPr="00D03B86">
        <w:rPr>
          <w:b/>
        </w:rPr>
        <w:t>Dato Atto</w:t>
      </w:r>
      <w:r>
        <w:t xml:space="preserve"> che l’intervento può qualificarsi quale “Somma Urgenza”</w:t>
      </w:r>
    </w:p>
    <w:p w:rsidR="00D025C0" w:rsidRDefault="00D025C0" w:rsidP="00D025C0">
      <w:pPr>
        <w:autoSpaceDE w:val="0"/>
        <w:autoSpaceDN w:val="0"/>
        <w:adjustRightInd w:val="0"/>
        <w:jc w:val="both"/>
      </w:pPr>
    </w:p>
    <w:p w:rsidR="007E0DC8" w:rsidRDefault="00FD162A" w:rsidP="007E0DC8">
      <w:pPr>
        <w:jc w:val="center"/>
        <w:rPr>
          <w:b/>
        </w:rPr>
      </w:pPr>
      <w:r>
        <w:rPr>
          <w:b/>
        </w:rPr>
        <w:t>D</w:t>
      </w:r>
      <w:r w:rsidR="000E48C5">
        <w:rPr>
          <w:b/>
        </w:rPr>
        <w:t>E</w:t>
      </w:r>
      <w:r>
        <w:rPr>
          <w:b/>
        </w:rPr>
        <w:t>TERMINA</w:t>
      </w:r>
    </w:p>
    <w:p w:rsidR="00A52CE6" w:rsidRPr="003A3E19" w:rsidRDefault="00A52CE6" w:rsidP="007E0DC8">
      <w:pPr>
        <w:jc w:val="center"/>
        <w:rPr>
          <w:b/>
        </w:rPr>
      </w:pPr>
    </w:p>
    <w:p w:rsidR="002A5260" w:rsidRDefault="002A5260" w:rsidP="00601D48">
      <w:pPr>
        <w:ind w:left="360"/>
        <w:jc w:val="both"/>
      </w:pPr>
    </w:p>
    <w:p w:rsidR="00425325" w:rsidRDefault="00E34FA9" w:rsidP="0042532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</w:pPr>
      <w:r w:rsidRPr="00E34FA9">
        <w:rPr>
          <w:rFonts w:ascii="Times-Bold" w:eastAsia="Times-Bold" w:hAnsi="Times-Bold" w:cs="Times-Bold"/>
          <w:b/>
          <w:bCs/>
        </w:rPr>
        <w:t>Di ricorrere</w:t>
      </w:r>
      <w:r w:rsidRPr="00E34FA9">
        <w:rPr>
          <w:rFonts w:ascii="Times-Bold" w:eastAsia="Times-Bold" w:hAnsi="Times-Bold" w:cs="Times-Bold"/>
          <w:bCs/>
        </w:rPr>
        <w:t xml:space="preserve"> al sistema dell’affidamento diretto, in applicazione all’art. 36 </w:t>
      </w:r>
      <w:proofErr w:type="spellStart"/>
      <w:r w:rsidRPr="00C5302A">
        <w:t>co</w:t>
      </w:r>
      <w:proofErr w:type="spellEnd"/>
      <w:r w:rsidRPr="00C5302A">
        <w:t>. 2 lett. a) del D.lgs. n. 50/2016</w:t>
      </w:r>
      <w:r w:rsidRPr="00E34FA9">
        <w:rPr>
          <w:sz w:val="22"/>
          <w:szCs w:val="22"/>
        </w:rPr>
        <w:t xml:space="preserve"> “Codici dei Contratti Pubblici” per la</w:t>
      </w:r>
      <w:r w:rsidR="00425325">
        <w:t xml:space="preserve"> fornitura dell’elettropompa compre</w:t>
      </w:r>
      <w:r w:rsidR="003204E0">
        <w:t>n</w:t>
      </w:r>
      <w:r w:rsidR="00425325">
        <w:t xml:space="preserve">sivo degli accessori necessari per la sistemazione dell’impianto </w:t>
      </w:r>
      <w:r w:rsidR="003204E0">
        <w:t>autoclave dell’ edificio comunale</w:t>
      </w:r>
      <w:r w:rsidR="00425325">
        <w:t>;</w:t>
      </w:r>
    </w:p>
    <w:p w:rsidR="00E34FA9" w:rsidRPr="00E34FA9" w:rsidRDefault="00E34FA9" w:rsidP="00E34FA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E34FA9">
        <w:rPr>
          <w:b/>
        </w:rPr>
        <w:t>Di affidare</w:t>
      </w:r>
      <w:r>
        <w:t xml:space="preserve"> incarico alla Ditta </w:t>
      </w:r>
      <w:r w:rsidR="003204E0">
        <w:rPr>
          <w:bCs/>
          <w:sz w:val="22"/>
          <w:szCs w:val="22"/>
        </w:rPr>
        <w:t xml:space="preserve">F.lli Balsamo di </w:t>
      </w:r>
      <w:proofErr w:type="spellStart"/>
      <w:r w:rsidR="003204E0">
        <w:rPr>
          <w:bCs/>
          <w:sz w:val="22"/>
          <w:szCs w:val="22"/>
        </w:rPr>
        <w:t>Terrasini</w:t>
      </w:r>
      <w:proofErr w:type="spellEnd"/>
      <w:r w:rsidR="003204E0">
        <w:rPr>
          <w:bCs/>
          <w:sz w:val="22"/>
          <w:szCs w:val="22"/>
        </w:rPr>
        <w:t xml:space="preserve">, Via Partinico n. 4, </w:t>
      </w:r>
      <w:proofErr w:type="spellStart"/>
      <w:r w:rsidR="003204E0">
        <w:rPr>
          <w:bCs/>
          <w:sz w:val="22"/>
          <w:szCs w:val="22"/>
        </w:rPr>
        <w:t>P.IVA</w:t>
      </w:r>
      <w:proofErr w:type="spellEnd"/>
      <w:r w:rsidR="003204E0">
        <w:rPr>
          <w:bCs/>
          <w:sz w:val="22"/>
          <w:szCs w:val="22"/>
        </w:rPr>
        <w:t xml:space="preserve"> 03278670827</w:t>
      </w:r>
      <w:r w:rsidRPr="00E34FA9">
        <w:rPr>
          <w:sz w:val="22"/>
          <w:szCs w:val="22"/>
        </w:rPr>
        <w:t>;</w:t>
      </w:r>
    </w:p>
    <w:p w:rsidR="00E34FA9" w:rsidRDefault="00E34FA9" w:rsidP="00E34FA9">
      <w:pPr>
        <w:pStyle w:val="Testopredefinito"/>
        <w:numPr>
          <w:ilvl w:val="0"/>
          <w:numId w:val="2"/>
        </w:numPr>
        <w:jc w:val="both"/>
      </w:pPr>
      <w:r w:rsidRPr="00EA564E">
        <w:rPr>
          <w:b/>
        </w:rPr>
        <w:t>Di impegnare</w:t>
      </w:r>
      <w:r>
        <w:t xml:space="preserve"> l’importo complessivo di </w:t>
      </w:r>
      <w:r w:rsidR="004A31F1">
        <w:rPr>
          <w:iCs/>
        </w:rPr>
        <w:t>€ 283.10</w:t>
      </w:r>
      <w:r>
        <w:rPr>
          <w:iCs/>
        </w:rPr>
        <w:t xml:space="preserve"> compreso iva </w:t>
      </w:r>
      <w:r w:rsidR="00425325">
        <w:rPr>
          <w:iCs/>
        </w:rPr>
        <w:t xml:space="preserve">sulla missione </w:t>
      </w:r>
      <w:r w:rsidR="004A31F1">
        <w:t>01.02.1.03.030353</w:t>
      </w:r>
      <w:r>
        <w:rPr>
          <w:iCs/>
        </w:rPr>
        <w:t>;</w:t>
      </w:r>
    </w:p>
    <w:p w:rsidR="00E34FA9" w:rsidRPr="002C4ED6" w:rsidRDefault="00E34FA9" w:rsidP="00E34F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4ED6">
        <w:rPr>
          <w:b/>
          <w:sz w:val="22"/>
          <w:szCs w:val="22"/>
        </w:rPr>
        <w:t>Di dare atto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che l’obbligazione cui l’impegno si riferisce diventerà esigibile entro il 31/12/2017;</w:t>
      </w:r>
    </w:p>
    <w:p w:rsidR="005D6789" w:rsidRPr="005D6789" w:rsidRDefault="00E34FA9" w:rsidP="005D6789">
      <w:pPr>
        <w:numPr>
          <w:ilvl w:val="0"/>
          <w:numId w:val="2"/>
        </w:numPr>
        <w:jc w:val="both"/>
        <w:rPr>
          <w:b/>
        </w:rPr>
      </w:pPr>
      <w:r w:rsidRPr="00097943">
        <w:rPr>
          <w:b/>
          <w:sz w:val="22"/>
          <w:szCs w:val="22"/>
        </w:rPr>
        <w:t xml:space="preserve">Di </w:t>
      </w:r>
      <w:r w:rsidRPr="00097943">
        <w:rPr>
          <w:b/>
        </w:rPr>
        <w:t xml:space="preserve"> inserire</w:t>
      </w:r>
      <w:r>
        <w:t xml:space="preserve"> nell’ordinativo di pagamento il seguente codice </w:t>
      </w:r>
      <w:r w:rsidRPr="00E251EA">
        <w:rPr>
          <w:b/>
        </w:rPr>
        <w:t>CIG</w:t>
      </w:r>
      <w:r w:rsidR="005112AC">
        <w:rPr>
          <w:b/>
        </w:rPr>
        <w:t>: Z5B1EF2FC3</w:t>
      </w:r>
    </w:p>
    <w:p w:rsidR="00E34FA9" w:rsidRPr="007F6DB0" w:rsidRDefault="00E34FA9" w:rsidP="005D6789">
      <w:pPr>
        <w:ind w:left="720"/>
        <w:jc w:val="both"/>
        <w:rPr>
          <w:b/>
        </w:rPr>
      </w:pPr>
    </w:p>
    <w:p w:rsidR="00E34FA9" w:rsidRPr="00D55FED" w:rsidRDefault="00E34FA9" w:rsidP="00425325">
      <w:pPr>
        <w:ind w:left="360"/>
        <w:jc w:val="both"/>
        <w:rPr>
          <w:b/>
        </w:rPr>
      </w:pPr>
    </w:p>
    <w:p w:rsidR="00537E72" w:rsidRDefault="00537E72" w:rsidP="00171179">
      <w:pPr>
        <w:ind w:left="360"/>
      </w:pPr>
    </w:p>
    <w:p w:rsidR="00DD4DAB" w:rsidRDefault="00425325" w:rsidP="00DD4DAB">
      <w:pPr>
        <w:jc w:val="both"/>
      </w:pPr>
      <w:r>
        <w:t xml:space="preserve">Responsabile </w:t>
      </w:r>
      <w:r w:rsidR="00950DD2">
        <w:t>Vicario Settore I</w:t>
      </w:r>
      <w:r>
        <w:t xml:space="preserve"> </w:t>
      </w:r>
      <w:r w:rsidR="00DD4DAB">
        <w:tab/>
      </w:r>
      <w:r w:rsidR="00DD4DAB">
        <w:tab/>
      </w:r>
      <w:r w:rsidR="00DD4DAB">
        <w:tab/>
      </w:r>
      <w:r w:rsidR="00DD4DAB">
        <w:tab/>
        <w:t xml:space="preserve">Il </w:t>
      </w:r>
      <w:r w:rsidR="00FD162A">
        <w:t>Capo Settore</w:t>
      </w:r>
      <w:r w:rsidR="00DD4DAB">
        <w:t xml:space="preserve"> </w:t>
      </w:r>
    </w:p>
    <w:p w:rsidR="00DD4DAB" w:rsidRDefault="00D03B86" w:rsidP="00DD4DAB">
      <w:pPr>
        <w:jc w:val="both"/>
      </w:pPr>
      <w:r>
        <w:t xml:space="preserve">f.to </w:t>
      </w:r>
      <w:r w:rsidR="00796078">
        <w:t xml:space="preserve"> </w:t>
      </w:r>
      <w:r w:rsidR="00DD4DAB" w:rsidRPr="00950DD2">
        <w:t>(</w:t>
      </w:r>
      <w:r w:rsidR="00425325" w:rsidRPr="00950DD2">
        <w:t xml:space="preserve">Dott. </w:t>
      </w:r>
      <w:r w:rsidR="00950DD2">
        <w:t>P. Vitale</w:t>
      </w:r>
      <w:r w:rsidR="00DD4DAB" w:rsidRPr="00950DD2">
        <w:t>)</w:t>
      </w:r>
      <w:r w:rsidR="00DD4DAB">
        <w:tab/>
      </w:r>
      <w:r w:rsidR="00DD4DAB">
        <w:tab/>
        <w:t xml:space="preserve">     </w:t>
      </w:r>
      <w:r w:rsidR="00DD4DAB">
        <w:tab/>
      </w:r>
      <w:r w:rsidR="00DD4DAB">
        <w:tab/>
      </w:r>
      <w:r w:rsidR="00DD4DAB">
        <w:tab/>
      </w:r>
      <w:r w:rsidR="00DD4DAB">
        <w:tab/>
      </w:r>
      <w:r>
        <w:t>f.to</w:t>
      </w:r>
      <w:r w:rsidR="00796078">
        <w:t xml:space="preserve"> </w:t>
      </w:r>
      <w:r w:rsidR="00DD4DAB">
        <w:t>(</w:t>
      </w:r>
      <w:r w:rsidR="00FD162A">
        <w:t>Geom. V. Evola</w:t>
      </w:r>
      <w:r w:rsidR="00DD4DAB">
        <w:t>)</w:t>
      </w:r>
    </w:p>
    <w:p w:rsidR="00DD4DAB" w:rsidRDefault="00DD4DAB" w:rsidP="00DD4DAB">
      <w:pPr>
        <w:jc w:val="both"/>
      </w:pPr>
    </w:p>
    <w:p w:rsidR="00183F91" w:rsidRDefault="00183F91" w:rsidP="006256A7">
      <w:pPr>
        <w:pStyle w:val="Corpodeltesto3"/>
        <w:jc w:val="center"/>
        <w:rPr>
          <w:sz w:val="24"/>
        </w:rPr>
      </w:pPr>
    </w:p>
    <w:p w:rsidR="00425325" w:rsidRDefault="00425325" w:rsidP="00425325">
      <w:pPr>
        <w:pStyle w:val="Corpodeltesto3"/>
        <w:jc w:val="center"/>
        <w:rPr>
          <w:sz w:val="24"/>
        </w:rPr>
      </w:pPr>
    </w:p>
    <w:p w:rsidR="00425325" w:rsidRDefault="00425325" w:rsidP="00425325">
      <w:pPr>
        <w:pStyle w:val="Corpodeltesto3"/>
        <w:jc w:val="center"/>
        <w:rPr>
          <w:sz w:val="24"/>
          <w:szCs w:val="24"/>
        </w:rPr>
      </w:pPr>
      <w:r w:rsidRPr="00865DF4">
        <w:rPr>
          <w:sz w:val="24"/>
          <w:szCs w:val="24"/>
        </w:rPr>
        <w:t>IL RESPONSABILE DEL SETTORE  “Lavori Pubblici</w:t>
      </w:r>
      <w:r>
        <w:rPr>
          <w:sz w:val="24"/>
          <w:szCs w:val="24"/>
        </w:rPr>
        <w:t xml:space="preserve"> ed Urbanistica</w:t>
      </w:r>
      <w:r w:rsidRPr="00865DF4">
        <w:rPr>
          <w:sz w:val="24"/>
          <w:szCs w:val="24"/>
        </w:rPr>
        <w:t xml:space="preserve">”   </w:t>
      </w:r>
    </w:p>
    <w:p w:rsidR="00425325" w:rsidRDefault="00425325" w:rsidP="00425325">
      <w:pPr>
        <w:pStyle w:val="Corpodeltesto3"/>
        <w:jc w:val="center"/>
        <w:rPr>
          <w:sz w:val="24"/>
          <w:szCs w:val="24"/>
        </w:rPr>
      </w:pPr>
    </w:p>
    <w:p w:rsidR="00425325" w:rsidRPr="00865DF4" w:rsidRDefault="00425325" w:rsidP="00425325">
      <w:pPr>
        <w:jc w:val="both"/>
      </w:pPr>
      <w:r w:rsidRPr="00865DF4">
        <w:rPr>
          <w:b/>
        </w:rPr>
        <w:t xml:space="preserve"> -</w:t>
      </w:r>
      <w:r w:rsidRPr="00865DF4">
        <w:t xml:space="preserve"> Vista la proposta che precede;   </w:t>
      </w:r>
    </w:p>
    <w:p w:rsidR="00425325" w:rsidRPr="00050A55" w:rsidRDefault="00425325" w:rsidP="00425325">
      <w:pPr>
        <w:jc w:val="both"/>
        <w:rPr>
          <w:sz w:val="22"/>
          <w:szCs w:val="22"/>
        </w:rPr>
      </w:pPr>
      <w:r>
        <w:rPr>
          <w:b/>
        </w:rPr>
        <w:t>-</w:t>
      </w:r>
      <w:r w:rsidRPr="00865DF4">
        <w:t xml:space="preserve"> </w:t>
      </w:r>
      <w:r w:rsidRPr="00050A55">
        <w:rPr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termina Sindacale"/>
        </w:smartTagPr>
        <w:smartTag w:uri="urn:schemas-microsoft-com:office:smarttags" w:element="PersonName">
          <w:smartTagPr>
            <w:attr w:name="ProductID" w:val="la Determina"/>
          </w:smartTagPr>
          <w:r w:rsidRPr="00050A55">
            <w:rPr>
              <w:sz w:val="22"/>
              <w:szCs w:val="22"/>
            </w:rPr>
            <w:t>la Determina</w:t>
          </w:r>
        </w:smartTag>
        <w:r w:rsidRPr="00050A55">
          <w:rPr>
            <w:sz w:val="22"/>
            <w:szCs w:val="22"/>
          </w:rPr>
          <w:t xml:space="preserve"> Sindacale</w:t>
        </w:r>
      </w:smartTag>
      <w:r w:rsidRPr="00050A55">
        <w:rPr>
          <w:sz w:val="22"/>
          <w:szCs w:val="22"/>
        </w:rPr>
        <w:t xml:space="preserve"> n. </w:t>
      </w:r>
      <w:r>
        <w:rPr>
          <w:sz w:val="22"/>
          <w:szCs w:val="22"/>
        </w:rPr>
        <w:t>9</w:t>
      </w:r>
      <w:r w:rsidRPr="00050A55">
        <w:rPr>
          <w:sz w:val="22"/>
          <w:szCs w:val="22"/>
        </w:rPr>
        <w:t xml:space="preserve"> del 0</w:t>
      </w:r>
      <w:r>
        <w:rPr>
          <w:sz w:val="22"/>
          <w:szCs w:val="22"/>
        </w:rPr>
        <w:t>3</w:t>
      </w:r>
      <w:r w:rsidRPr="00050A55">
        <w:rPr>
          <w:sz w:val="22"/>
          <w:szCs w:val="22"/>
        </w:rPr>
        <w:t>/0</w:t>
      </w:r>
      <w:r>
        <w:rPr>
          <w:sz w:val="22"/>
          <w:szCs w:val="22"/>
        </w:rPr>
        <w:t>5</w:t>
      </w:r>
      <w:r w:rsidRPr="00050A55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050A55">
        <w:rPr>
          <w:sz w:val="22"/>
          <w:szCs w:val="22"/>
        </w:rPr>
        <w:t>;</w:t>
      </w:r>
    </w:p>
    <w:p w:rsidR="00425325" w:rsidRPr="00865DF4" w:rsidRDefault="00425325" w:rsidP="00425325">
      <w:pPr>
        <w:jc w:val="both"/>
      </w:pPr>
      <w:r>
        <w:t xml:space="preserve"> </w:t>
      </w:r>
      <w:r w:rsidRPr="00865DF4">
        <w:t>- Attestando, contestualmente, l’insussistenza di ipotesi di conflitto di interessi;</w:t>
      </w:r>
    </w:p>
    <w:p w:rsidR="00425325" w:rsidRPr="00C17E2C" w:rsidRDefault="00425325" w:rsidP="00425325">
      <w:pPr>
        <w:pStyle w:val="Titolo5"/>
        <w:rPr>
          <w:sz w:val="24"/>
          <w:szCs w:val="24"/>
        </w:rPr>
      </w:pPr>
    </w:p>
    <w:p w:rsidR="00425325" w:rsidRPr="00C17E2C" w:rsidRDefault="00425325" w:rsidP="00425325">
      <w:pPr>
        <w:pStyle w:val="Titolo5"/>
        <w:jc w:val="center"/>
        <w:rPr>
          <w:sz w:val="24"/>
          <w:szCs w:val="24"/>
        </w:rPr>
      </w:pPr>
      <w:r w:rsidRPr="00C17E2C">
        <w:rPr>
          <w:sz w:val="24"/>
          <w:szCs w:val="24"/>
        </w:rPr>
        <w:t>DETERMINA</w:t>
      </w:r>
    </w:p>
    <w:p w:rsidR="00425325" w:rsidRPr="00DA0153" w:rsidRDefault="00425325" w:rsidP="00425325"/>
    <w:p w:rsidR="00425325" w:rsidRPr="00865DF4" w:rsidRDefault="00425325" w:rsidP="00425325">
      <w:pPr>
        <w:jc w:val="both"/>
      </w:pPr>
    </w:p>
    <w:p w:rsidR="00425325" w:rsidRPr="00865DF4" w:rsidRDefault="00425325" w:rsidP="00425325">
      <w:pPr>
        <w:jc w:val="both"/>
      </w:pPr>
      <w:r w:rsidRPr="00865DF4">
        <w:t>Di approvare integralmente la proposta di cui sopra che si intende qui riportata.</w:t>
      </w:r>
    </w:p>
    <w:p w:rsidR="00425325" w:rsidRPr="00865DF4" w:rsidRDefault="00425325" w:rsidP="00425325">
      <w:pPr>
        <w:jc w:val="both"/>
      </w:pPr>
      <w:proofErr w:type="spellStart"/>
      <w:r w:rsidRPr="00865DF4">
        <w:t>Cinisi</w:t>
      </w:r>
      <w:proofErr w:type="spellEnd"/>
      <w:r w:rsidRPr="00865DF4">
        <w:t xml:space="preserve"> li_________________     </w:t>
      </w:r>
    </w:p>
    <w:p w:rsidR="00425325" w:rsidRDefault="00425325" w:rsidP="00425325">
      <w:pPr>
        <w:pStyle w:val="Corpodeltesto3"/>
        <w:jc w:val="center"/>
        <w:rPr>
          <w:sz w:val="24"/>
        </w:rPr>
      </w:pPr>
    </w:p>
    <w:p w:rsidR="00425325" w:rsidRDefault="00425325" w:rsidP="00425325">
      <w:pPr>
        <w:jc w:val="both"/>
      </w:pPr>
      <w:r w:rsidRPr="00865DF4">
        <w:t xml:space="preserve">                                                                      </w:t>
      </w:r>
      <w:r w:rsidRPr="00865DF4">
        <w:tab/>
      </w:r>
    </w:p>
    <w:p w:rsidR="00425325" w:rsidRDefault="00425325" w:rsidP="004253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DF4">
        <w:tab/>
      </w:r>
    </w:p>
    <w:p w:rsidR="00425325" w:rsidRPr="00865DF4" w:rsidRDefault="00425325" w:rsidP="00425325">
      <w:pPr>
        <w:ind w:left="4956" w:firstLine="708"/>
        <w:jc w:val="both"/>
      </w:pPr>
      <w:r w:rsidRPr="00865DF4">
        <w:t>Il Responsabile del Settore</w:t>
      </w:r>
    </w:p>
    <w:p w:rsidR="00425325" w:rsidRPr="00865DF4" w:rsidRDefault="00425325" w:rsidP="00425325">
      <w:pPr>
        <w:jc w:val="both"/>
        <w:rPr>
          <w:i/>
          <w:iCs/>
        </w:rPr>
      </w:pPr>
      <w:r w:rsidRPr="00865DF4">
        <w:tab/>
      </w:r>
      <w:r w:rsidRPr="00865DF4">
        <w:tab/>
      </w:r>
      <w:r w:rsidRPr="00865DF4">
        <w:tab/>
      </w:r>
      <w:r w:rsidRPr="00865DF4">
        <w:tab/>
      </w:r>
      <w:r w:rsidRPr="00865DF4">
        <w:tab/>
      </w:r>
      <w:r w:rsidRPr="00865DF4">
        <w:tab/>
      </w:r>
      <w:r w:rsidRPr="00865DF4">
        <w:tab/>
      </w:r>
      <w:r w:rsidRPr="00865DF4">
        <w:tab/>
      </w:r>
      <w:r w:rsidR="00D03B86">
        <w:t>f.to</w:t>
      </w:r>
      <w:r>
        <w:t xml:space="preserve">  </w:t>
      </w:r>
      <w:r w:rsidRPr="00865DF4">
        <w:t>(</w:t>
      </w:r>
      <w:r>
        <w:t>Geom. Vincenzo Evola</w:t>
      </w:r>
      <w:r w:rsidRPr="00865DF4">
        <w:rPr>
          <w:i/>
          <w:iCs/>
        </w:rPr>
        <w:t>)</w:t>
      </w:r>
    </w:p>
    <w:p w:rsidR="00425325" w:rsidRDefault="00425325" w:rsidP="00425325">
      <w:pPr>
        <w:jc w:val="both"/>
        <w:rPr>
          <w:i/>
          <w:iCs/>
        </w:rPr>
      </w:pPr>
      <w:r>
        <w:t xml:space="preserve">        </w:t>
      </w:r>
      <w:r>
        <w:rPr>
          <w:i/>
          <w:iCs/>
        </w:rPr>
        <w:t xml:space="preserve">                     </w:t>
      </w: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jc w:val="both"/>
        <w:rPr>
          <w:i/>
          <w:iCs/>
        </w:rPr>
      </w:pP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425325" w:rsidRPr="00F24882" w:rsidRDefault="00425325" w:rsidP="0042532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24882">
        <w:rPr>
          <w:b/>
        </w:rPr>
        <w:t xml:space="preserve">Visto di regolarità contabile che attesta la copertura finanziaria, ai sensi dell’art. 12,  della </w:t>
      </w:r>
      <w:proofErr w:type="spellStart"/>
      <w:r w:rsidRPr="00F24882">
        <w:rPr>
          <w:b/>
        </w:rPr>
        <w:t>L.R.</w:t>
      </w:r>
      <w:proofErr w:type="spellEnd"/>
      <w:r w:rsidRPr="00F24882">
        <w:rPr>
          <w:b/>
        </w:rPr>
        <w:t xml:space="preserve"> 30/2000.</w:t>
      </w:r>
    </w:p>
    <w:p w:rsidR="00425325" w:rsidRPr="009305F1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proofErr w:type="spellStart"/>
      <w:r w:rsidRPr="009305F1">
        <w:rPr>
          <w:rFonts w:ascii="Calibri" w:hAnsi="Calibri"/>
          <w:sz w:val="28"/>
        </w:rPr>
        <w:t>Cinisi</w:t>
      </w:r>
      <w:proofErr w:type="spellEnd"/>
      <w:r w:rsidRPr="009305F1">
        <w:rPr>
          <w:rFonts w:ascii="Calibri" w:hAnsi="Calibri"/>
          <w:sz w:val="28"/>
        </w:rPr>
        <w:t xml:space="preserve"> li _______________                  </w:t>
      </w:r>
    </w:p>
    <w:p w:rsidR="00425325" w:rsidRPr="009305F1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 w:rsidRPr="009305F1">
        <w:rPr>
          <w:rFonts w:ascii="Calibri" w:hAnsi="Calibri"/>
          <w:sz w:val="28"/>
        </w:rPr>
        <w:t xml:space="preserve">                                                                    Il Responsabile del Settore Finanziario</w:t>
      </w:r>
    </w:p>
    <w:p w:rsidR="00425325" w:rsidRPr="009305F1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 w:rsidRPr="009305F1">
        <w:rPr>
          <w:rFonts w:ascii="Calibri" w:hAnsi="Calibri"/>
          <w:sz w:val="28"/>
        </w:rPr>
        <w:t xml:space="preserve">                                                                              _____________________</w:t>
      </w:r>
    </w:p>
    <w:p w:rsidR="00425325" w:rsidRPr="009305F1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425325" w:rsidRPr="00D372B7" w:rsidRDefault="00425325" w:rsidP="00425325">
      <w:pPr>
        <w:pStyle w:val="Titolo6"/>
      </w:pPr>
    </w:p>
    <w:p w:rsidR="00425325" w:rsidRPr="00D372B7" w:rsidRDefault="00425325" w:rsidP="00425325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72B7">
        <w:t>La presente copia è conforme all’originale.</w:t>
      </w:r>
    </w:p>
    <w:p w:rsidR="00425325" w:rsidRPr="00D372B7" w:rsidRDefault="00425325" w:rsidP="00425325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5325" w:rsidRPr="00D372B7" w:rsidRDefault="00425325" w:rsidP="00425325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372B7">
        <w:t>Cinisi</w:t>
      </w:r>
      <w:proofErr w:type="spellEnd"/>
      <w:r w:rsidRPr="00D372B7">
        <w:t xml:space="preserve"> li _____________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Il Responsabile del Settore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____________________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425325" w:rsidRDefault="00425325" w:rsidP="00425325">
      <w:pPr>
        <w:jc w:val="both"/>
        <w:rPr>
          <w:b/>
          <w:sz w:val="28"/>
        </w:rPr>
      </w:pP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>Copia conforme all’originale, della presente determinazione, viene trasmessa a: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      </w:t>
      </w:r>
      <w:r>
        <w:rPr>
          <w:sz w:val="28"/>
        </w:rPr>
        <w:t>Primo Settore – Amministrativo Socio - Culturale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Secondo Settore – Sviluppo del Territorio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Terzo Settore – Lavori Pubblici ed urbanistica 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Quarto Settore – Bilancio, Finanze e Programmazione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Quinto Settore – Polizia Municipale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Segretario Generale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Sindaco/Giunta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Presidente del Consiglio Comunale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Capi Gruppo Consiliari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O</w:t>
      </w:r>
      <w:r>
        <w:rPr>
          <w:sz w:val="28"/>
        </w:rPr>
        <w:t xml:space="preserve">     Revisore dei Conti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425325" w:rsidRPr="00D372B7" w:rsidRDefault="00425325" w:rsidP="00425325">
      <w:pPr>
        <w:pStyle w:val="Titolo7"/>
        <w:rPr>
          <w:sz w:val="20"/>
        </w:rPr>
      </w:pPr>
    </w:p>
    <w:p w:rsidR="00425325" w:rsidRPr="00D372B7" w:rsidRDefault="00425325" w:rsidP="00425325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25325" w:rsidRPr="00D372B7" w:rsidRDefault="00425325" w:rsidP="00425325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372B7">
        <w:rPr>
          <w:b/>
        </w:rPr>
        <w:t>Affissa all’Albo Pretorio il __________________ e vi rimarrà per 7 giorni</w:t>
      </w:r>
    </w:p>
    <w:p w:rsidR="00425325" w:rsidRPr="00D372B7" w:rsidRDefault="00425325" w:rsidP="00425325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372B7">
        <w:t>Defissa</w:t>
      </w:r>
      <w:proofErr w:type="spellEnd"/>
      <w:r w:rsidRPr="00D372B7">
        <w:t xml:space="preserve"> dall’Albo Pretorio  il __________________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proofErr w:type="spellStart"/>
      <w:r>
        <w:rPr>
          <w:sz w:val="28"/>
        </w:rPr>
        <w:t>Cinisi</w:t>
      </w:r>
      <w:proofErr w:type="spellEnd"/>
      <w:r>
        <w:rPr>
          <w:sz w:val="28"/>
        </w:rPr>
        <w:t xml:space="preserve"> li _________________</w:t>
      </w: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25325" w:rsidRDefault="00425325" w:rsidP="0042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Il Segretario</w:t>
      </w:r>
      <w:r w:rsidR="00AF2E82">
        <w:rPr>
          <w:sz w:val="28"/>
        </w:rPr>
        <w:t xml:space="preserve"> </w:t>
      </w:r>
      <w:r>
        <w:rPr>
          <w:sz w:val="28"/>
        </w:rPr>
        <w:tab/>
        <w:t>Comunale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Il Messo Comunale</w:t>
      </w:r>
    </w:p>
    <w:p w:rsidR="00425325" w:rsidRPr="00FF28CC" w:rsidRDefault="00425325" w:rsidP="00FF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  <w:t>______________________</w:t>
      </w:r>
      <w:r w:rsidRPr="009E6015">
        <w:rPr>
          <w:b/>
          <w:bCs/>
          <w:sz w:val="36"/>
          <w:szCs w:val="36"/>
        </w:rPr>
        <w:t xml:space="preserve">             </w:t>
      </w:r>
    </w:p>
    <w:sectPr w:rsidR="00425325" w:rsidRPr="00FF28CC" w:rsidSect="00BE5F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</w:abstractNum>
  <w:abstractNum w:abstractNumId="1">
    <w:nsid w:val="1DBC766B"/>
    <w:multiLevelType w:val="hybridMultilevel"/>
    <w:tmpl w:val="6C5A4C04"/>
    <w:lvl w:ilvl="0" w:tplc="2C78630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E484344"/>
    <w:multiLevelType w:val="hybridMultilevel"/>
    <w:tmpl w:val="284EB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4B4D"/>
    <w:multiLevelType w:val="hybridMultilevel"/>
    <w:tmpl w:val="8EC805BA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6C57"/>
    <w:multiLevelType w:val="hybridMultilevel"/>
    <w:tmpl w:val="B1F4774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B0E77"/>
    <w:multiLevelType w:val="hybridMultilevel"/>
    <w:tmpl w:val="7354E966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20524"/>
    <w:multiLevelType w:val="hybridMultilevel"/>
    <w:tmpl w:val="8FDEBF04"/>
    <w:lvl w:ilvl="0" w:tplc="B150D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E4B25"/>
    <w:multiLevelType w:val="hybridMultilevel"/>
    <w:tmpl w:val="9DD22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17EFE"/>
    <w:multiLevelType w:val="hybridMultilevel"/>
    <w:tmpl w:val="0236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E0DC8"/>
    <w:rsid w:val="000169D4"/>
    <w:rsid w:val="00025ACD"/>
    <w:rsid w:val="00044C88"/>
    <w:rsid w:val="00046342"/>
    <w:rsid w:val="0005642B"/>
    <w:rsid w:val="000566B4"/>
    <w:rsid w:val="00072C6D"/>
    <w:rsid w:val="00083B09"/>
    <w:rsid w:val="00093F83"/>
    <w:rsid w:val="000A40A3"/>
    <w:rsid w:val="000D0CFA"/>
    <w:rsid w:val="000E035B"/>
    <w:rsid w:val="000E1FDD"/>
    <w:rsid w:val="000E48C5"/>
    <w:rsid w:val="000F345E"/>
    <w:rsid w:val="000F3B0F"/>
    <w:rsid w:val="000F7C87"/>
    <w:rsid w:val="00101C38"/>
    <w:rsid w:val="0012367D"/>
    <w:rsid w:val="001238E7"/>
    <w:rsid w:val="00127987"/>
    <w:rsid w:val="001431DA"/>
    <w:rsid w:val="00150A16"/>
    <w:rsid w:val="0015242B"/>
    <w:rsid w:val="00161DFF"/>
    <w:rsid w:val="00171179"/>
    <w:rsid w:val="001746B1"/>
    <w:rsid w:val="001762D5"/>
    <w:rsid w:val="00183B5C"/>
    <w:rsid w:val="00183F91"/>
    <w:rsid w:val="001A64D9"/>
    <w:rsid w:val="001B0BD7"/>
    <w:rsid w:val="001B12CD"/>
    <w:rsid w:val="001B446F"/>
    <w:rsid w:val="001B4C3D"/>
    <w:rsid w:val="001E3257"/>
    <w:rsid w:val="001F1247"/>
    <w:rsid w:val="00202786"/>
    <w:rsid w:val="00214421"/>
    <w:rsid w:val="00221252"/>
    <w:rsid w:val="00224B7C"/>
    <w:rsid w:val="002259A5"/>
    <w:rsid w:val="0023429E"/>
    <w:rsid w:val="00261410"/>
    <w:rsid w:val="002627DE"/>
    <w:rsid w:val="00274EF7"/>
    <w:rsid w:val="002A5260"/>
    <w:rsid w:val="002C1419"/>
    <w:rsid w:val="002D2F50"/>
    <w:rsid w:val="00316C74"/>
    <w:rsid w:val="00317048"/>
    <w:rsid w:val="003204E0"/>
    <w:rsid w:val="0032071D"/>
    <w:rsid w:val="003425A1"/>
    <w:rsid w:val="003432B2"/>
    <w:rsid w:val="00345626"/>
    <w:rsid w:val="00347A36"/>
    <w:rsid w:val="003513FD"/>
    <w:rsid w:val="00367E31"/>
    <w:rsid w:val="003849F9"/>
    <w:rsid w:val="00384E32"/>
    <w:rsid w:val="00393071"/>
    <w:rsid w:val="003A1719"/>
    <w:rsid w:val="003A3171"/>
    <w:rsid w:val="003B3F8B"/>
    <w:rsid w:val="003B4891"/>
    <w:rsid w:val="003B7869"/>
    <w:rsid w:val="003D05A7"/>
    <w:rsid w:val="003E1E81"/>
    <w:rsid w:val="003E4897"/>
    <w:rsid w:val="003E5E9A"/>
    <w:rsid w:val="003F4E3F"/>
    <w:rsid w:val="004046A3"/>
    <w:rsid w:val="004144CC"/>
    <w:rsid w:val="00422539"/>
    <w:rsid w:val="00425325"/>
    <w:rsid w:val="00431B74"/>
    <w:rsid w:val="00435A45"/>
    <w:rsid w:val="0044076E"/>
    <w:rsid w:val="00441E43"/>
    <w:rsid w:val="004546F7"/>
    <w:rsid w:val="004567B8"/>
    <w:rsid w:val="004641C3"/>
    <w:rsid w:val="00487CAF"/>
    <w:rsid w:val="00490B0F"/>
    <w:rsid w:val="004A31F1"/>
    <w:rsid w:val="004B0190"/>
    <w:rsid w:val="004B4A8D"/>
    <w:rsid w:val="004B6EC0"/>
    <w:rsid w:val="0050014B"/>
    <w:rsid w:val="005112AC"/>
    <w:rsid w:val="00512B38"/>
    <w:rsid w:val="00537E72"/>
    <w:rsid w:val="00544A6E"/>
    <w:rsid w:val="00551FA1"/>
    <w:rsid w:val="005A141D"/>
    <w:rsid w:val="005A2CDF"/>
    <w:rsid w:val="005B3A8B"/>
    <w:rsid w:val="005D328C"/>
    <w:rsid w:val="005D6789"/>
    <w:rsid w:val="005E38A8"/>
    <w:rsid w:val="005E5E2A"/>
    <w:rsid w:val="005F15F1"/>
    <w:rsid w:val="005F6CEF"/>
    <w:rsid w:val="00600C03"/>
    <w:rsid w:val="00601D48"/>
    <w:rsid w:val="00601EB2"/>
    <w:rsid w:val="00607ADB"/>
    <w:rsid w:val="0061778A"/>
    <w:rsid w:val="006256A7"/>
    <w:rsid w:val="00635FF8"/>
    <w:rsid w:val="00642982"/>
    <w:rsid w:val="00650CA2"/>
    <w:rsid w:val="00653CD4"/>
    <w:rsid w:val="006617C3"/>
    <w:rsid w:val="00666569"/>
    <w:rsid w:val="00667262"/>
    <w:rsid w:val="00692765"/>
    <w:rsid w:val="00693B93"/>
    <w:rsid w:val="006A1FEE"/>
    <w:rsid w:val="006A2BB5"/>
    <w:rsid w:val="006A730C"/>
    <w:rsid w:val="006B119C"/>
    <w:rsid w:val="006C13B9"/>
    <w:rsid w:val="006C55AA"/>
    <w:rsid w:val="006D1025"/>
    <w:rsid w:val="006D25B9"/>
    <w:rsid w:val="006D7421"/>
    <w:rsid w:val="006F025B"/>
    <w:rsid w:val="006F2A90"/>
    <w:rsid w:val="00700739"/>
    <w:rsid w:val="00701F03"/>
    <w:rsid w:val="00705700"/>
    <w:rsid w:val="00706251"/>
    <w:rsid w:val="00715C9B"/>
    <w:rsid w:val="0072210A"/>
    <w:rsid w:val="00724D1E"/>
    <w:rsid w:val="007267FA"/>
    <w:rsid w:val="00731467"/>
    <w:rsid w:val="007339B1"/>
    <w:rsid w:val="007401DF"/>
    <w:rsid w:val="00742806"/>
    <w:rsid w:val="00746194"/>
    <w:rsid w:val="0075237A"/>
    <w:rsid w:val="007549C2"/>
    <w:rsid w:val="00774911"/>
    <w:rsid w:val="00776EAA"/>
    <w:rsid w:val="0078274C"/>
    <w:rsid w:val="00784283"/>
    <w:rsid w:val="007956A5"/>
    <w:rsid w:val="00796078"/>
    <w:rsid w:val="007A0E7D"/>
    <w:rsid w:val="007B4CD4"/>
    <w:rsid w:val="007C0845"/>
    <w:rsid w:val="007C5640"/>
    <w:rsid w:val="007E0DC8"/>
    <w:rsid w:val="007F0184"/>
    <w:rsid w:val="007F0AD7"/>
    <w:rsid w:val="007F0DDF"/>
    <w:rsid w:val="007F671B"/>
    <w:rsid w:val="007F7090"/>
    <w:rsid w:val="00813FF9"/>
    <w:rsid w:val="0082055B"/>
    <w:rsid w:val="008233CC"/>
    <w:rsid w:val="00836C5F"/>
    <w:rsid w:val="00837511"/>
    <w:rsid w:val="00845310"/>
    <w:rsid w:val="00847D17"/>
    <w:rsid w:val="00853474"/>
    <w:rsid w:val="0086065E"/>
    <w:rsid w:val="00865B45"/>
    <w:rsid w:val="00874900"/>
    <w:rsid w:val="008A14BC"/>
    <w:rsid w:val="008A15A8"/>
    <w:rsid w:val="008A4D9A"/>
    <w:rsid w:val="008B1AE3"/>
    <w:rsid w:val="008B4B71"/>
    <w:rsid w:val="008D6E93"/>
    <w:rsid w:val="008F5400"/>
    <w:rsid w:val="008F70E3"/>
    <w:rsid w:val="00917553"/>
    <w:rsid w:val="00933883"/>
    <w:rsid w:val="00935524"/>
    <w:rsid w:val="00937A69"/>
    <w:rsid w:val="00945897"/>
    <w:rsid w:val="009477D6"/>
    <w:rsid w:val="00950DD2"/>
    <w:rsid w:val="00966DC4"/>
    <w:rsid w:val="00975D6D"/>
    <w:rsid w:val="0098635A"/>
    <w:rsid w:val="009B15C4"/>
    <w:rsid w:val="009C5CC6"/>
    <w:rsid w:val="009D0AC0"/>
    <w:rsid w:val="009D7E18"/>
    <w:rsid w:val="00A00B6C"/>
    <w:rsid w:val="00A13C16"/>
    <w:rsid w:val="00A158E3"/>
    <w:rsid w:val="00A25AF9"/>
    <w:rsid w:val="00A32265"/>
    <w:rsid w:val="00A35F82"/>
    <w:rsid w:val="00A449C6"/>
    <w:rsid w:val="00A52CE6"/>
    <w:rsid w:val="00A71627"/>
    <w:rsid w:val="00A81761"/>
    <w:rsid w:val="00AA7BBE"/>
    <w:rsid w:val="00AC09CB"/>
    <w:rsid w:val="00AC6510"/>
    <w:rsid w:val="00AD0E10"/>
    <w:rsid w:val="00AF2E82"/>
    <w:rsid w:val="00AF30B1"/>
    <w:rsid w:val="00B00D52"/>
    <w:rsid w:val="00B01882"/>
    <w:rsid w:val="00B06EF3"/>
    <w:rsid w:val="00B22A65"/>
    <w:rsid w:val="00B25A87"/>
    <w:rsid w:val="00B357EE"/>
    <w:rsid w:val="00B43F9F"/>
    <w:rsid w:val="00B52981"/>
    <w:rsid w:val="00B645C3"/>
    <w:rsid w:val="00B6778E"/>
    <w:rsid w:val="00B67A97"/>
    <w:rsid w:val="00B712B6"/>
    <w:rsid w:val="00B838B6"/>
    <w:rsid w:val="00B83E85"/>
    <w:rsid w:val="00BA0542"/>
    <w:rsid w:val="00BB1F6A"/>
    <w:rsid w:val="00BB7F3D"/>
    <w:rsid w:val="00BD1B6A"/>
    <w:rsid w:val="00BD401A"/>
    <w:rsid w:val="00BE5B4E"/>
    <w:rsid w:val="00BE5F91"/>
    <w:rsid w:val="00BF17D5"/>
    <w:rsid w:val="00BF1BF6"/>
    <w:rsid w:val="00C0091C"/>
    <w:rsid w:val="00C068F0"/>
    <w:rsid w:val="00C15F7D"/>
    <w:rsid w:val="00C20330"/>
    <w:rsid w:val="00C24A48"/>
    <w:rsid w:val="00C25FB9"/>
    <w:rsid w:val="00C3172F"/>
    <w:rsid w:val="00C34163"/>
    <w:rsid w:val="00C42027"/>
    <w:rsid w:val="00C420AA"/>
    <w:rsid w:val="00C4707F"/>
    <w:rsid w:val="00C524E8"/>
    <w:rsid w:val="00C539A6"/>
    <w:rsid w:val="00C563C9"/>
    <w:rsid w:val="00C635E7"/>
    <w:rsid w:val="00C738C4"/>
    <w:rsid w:val="00C82605"/>
    <w:rsid w:val="00C94BF1"/>
    <w:rsid w:val="00CD0E44"/>
    <w:rsid w:val="00CD552D"/>
    <w:rsid w:val="00CD73BA"/>
    <w:rsid w:val="00CE2451"/>
    <w:rsid w:val="00D00F11"/>
    <w:rsid w:val="00D025C0"/>
    <w:rsid w:val="00D03B86"/>
    <w:rsid w:val="00D104AC"/>
    <w:rsid w:val="00D1121E"/>
    <w:rsid w:val="00D23C03"/>
    <w:rsid w:val="00D42E95"/>
    <w:rsid w:val="00D47233"/>
    <w:rsid w:val="00D64FB9"/>
    <w:rsid w:val="00D77494"/>
    <w:rsid w:val="00D776FA"/>
    <w:rsid w:val="00D87121"/>
    <w:rsid w:val="00DA7707"/>
    <w:rsid w:val="00DB05E4"/>
    <w:rsid w:val="00DD35D6"/>
    <w:rsid w:val="00DD4DAB"/>
    <w:rsid w:val="00DE3D9B"/>
    <w:rsid w:val="00DE45FB"/>
    <w:rsid w:val="00E251EA"/>
    <w:rsid w:val="00E34FA9"/>
    <w:rsid w:val="00E41FCB"/>
    <w:rsid w:val="00E45660"/>
    <w:rsid w:val="00E65582"/>
    <w:rsid w:val="00E67245"/>
    <w:rsid w:val="00E704DC"/>
    <w:rsid w:val="00EA69AF"/>
    <w:rsid w:val="00EB0AA2"/>
    <w:rsid w:val="00EB6B2F"/>
    <w:rsid w:val="00EC06F7"/>
    <w:rsid w:val="00EC2584"/>
    <w:rsid w:val="00EC4337"/>
    <w:rsid w:val="00EE3E9D"/>
    <w:rsid w:val="00EF21F4"/>
    <w:rsid w:val="00EF3312"/>
    <w:rsid w:val="00EF6BDF"/>
    <w:rsid w:val="00F23AD6"/>
    <w:rsid w:val="00F32A35"/>
    <w:rsid w:val="00F4005F"/>
    <w:rsid w:val="00F51D5A"/>
    <w:rsid w:val="00F51FB6"/>
    <w:rsid w:val="00F7507B"/>
    <w:rsid w:val="00F81F7C"/>
    <w:rsid w:val="00F838C7"/>
    <w:rsid w:val="00FA5AA5"/>
    <w:rsid w:val="00FA6964"/>
    <w:rsid w:val="00FB27A3"/>
    <w:rsid w:val="00FD162A"/>
    <w:rsid w:val="00F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2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1FA1"/>
    <w:pPr>
      <w:keepNext/>
      <w:suppressAutoHyphens/>
      <w:outlineLvl w:val="0"/>
    </w:pPr>
    <w:rPr>
      <w:sz w:val="44"/>
      <w:szCs w:val="20"/>
      <w:lang w:eastAsia="ar-SA"/>
    </w:rPr>
  </w:style>
  <w:style w:type="paragraph" w:styleId="Titolo2">
    <w:name w:val="heading 2"/>
    <w:basedOn w:val="Normale"/>
    <w:next w:val="Normale"/>
    <w:qFormat/>
    <w:rsid w:val="00551FA1"/>
    <w:pPr>
      <w:keepNext/>
      <w:suppressAutoHyphens/>
      <w:jc w:val="center"/>
      <w:outlineLvl w:val="1"/>
    </w:pPr>
    <w:rPr>
      <w:b/>
      <w:sz w:val="36"/>
      <w:szCs w:val="20"/>
      <w:lang w:eastAsia="ar-SA"/>
    </w:rPr>
  </w:style>
  <w:style w:type="paragraph" w:styleId="Titolo3">
    <w:name w:val="heading 3"/>
    <w:basedOn w:val="Normale"/>
    <w:next w:val="Normale"/>
    <w:qFormat/>
    <w:rsid w:val="00551FA1"/>
    <w:pPr>
      <w:keepNext/>
      <w:suppressAutoHyphens/>
      <w:outlineLvl w:val="2"/>
    </w:pPr>
    <w:rPr>
      <w:sz w:val="36"/>
      <w:szCs w:val="20"/>
      <w:lang w:eastAsia="ar-SA"/>
    </w:rPr>
  </w:style>
  <w:style w:type="paragraph" w:styleId="Titolo5">
    <w:name w:val="heading 5"/>
    <w:basedOn w:val="Normale"/>
    <w:next w:val="Normale"/>
    <w:qFormat/>
    <w:rsid w:val="00551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256A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256A7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256A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551FA1"/>
    <w:pPr>
      <w:keepNext/>
      <w:suppressAutoHyphens/>
      <w:jc w:val="center"/>
      <w:outlineLvl w:val="8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7E0DC8"/>
    <w:pPr>
      <w:widowControl w:val="0"/>
      <w:suppressAutoHyphens/>
    </w:pPr>
    <w:rPr>
      <w:rFonts w:eastAsia="Lucida Sans Unicode"/>
    </w:rPr>
  </w:style>
  <w:style w:type="paragraph" w:styleId="Testofumetto">
    <w:name w:val="Balloon Text"/>
    <w:basedOn w:val="Normale"/>
    <w:semiHidden/>
    <w:rsid w:val="00551FA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51FA1"/>
    <w:pPr>
      <w:suppressAutoHyphens/>
      <w:jc w:val="both"/>
    </w:pPr>
    <w:rPr>
      <w:sz w:val="28"/>
      <w:szCs w:val="20"/>
      <w:lang w:eastAsia="ar-SA"/>
    </w:rPr>
  </w:style>
  <w:style w:type="paragraph" w:customStyle="1" w:styleId="Corpodeltesto31">
    <w:name w:val="Corpo del testo 31"/>
    <w:basedOn w:val="Normale"/>
    <w:rsid w:val="00551FA1"/>
    <w:pPr>
      <w:suppressAutoHyphens/>
      <w:jc w:val="both"/>
    </w:pPr>
    <w:rPr>
      <w:b/>
      <w:sz w:val="28"/>
      <w:szCs w:val="20"/>
      <w:lang w:eastAsia="ar-SA"/>
    </w:rPr>
  </w:style>
  <w:style w:type="paragraph" w:styleId="Corpodeltesto3">
    <w:name w:val="Body Text 3"/>
    <w:basedOn w:val="Normale"/>
    <w:rsid w:val="006256A7"/>
    <w:pPr>
      <w:jc w:val="both"/>
    </w:pPr>
    <w:rPr>
      <w:b/>
      <w:sz w:val="28"/>
      <w:szCs w:val="20"/>
    </w:rPr>
  </w:style>
  <w:style w:type="paragraph" w:styleId="Corpodeltesto2">
    <w:name w:val="Body Text 2"/>
    <w:basedOn w:val="Normale"/>
    <w:link w:val="Corpodeltesto2Carattere"/>
    <w:rsid w:val="006256A7"/>
    <w:pPr>
      <w:spacing w:after="120" w:line="480" w:lineRule="auto"/>
    </w:pPr>
  </w:style>
  <w:style w:type="paragraph" w:customStyle="1" w:styleId="Default">
    <w:name w:val="Default"/>
    <w:basedOn w:val="Normale"/>
    <w:rsid w:val="00650CA2"/>
    <w:pPr>
      <w:widowControl w:val="0"/>
      <w:suppressAutoHyphens/>
      <w:autoSpaceDE w:val="0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0F7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693B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D0B1-008F-497B-A2EE-7E6A5A42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Cinisi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 Daniela</dc:creator>
  <cp:lastModifiedBy>cim</cp:lastModifiedBy>
  <cp:revision>9</cp:revision>
  <cp:lastPrinted>2017-05-03T10:58:00Z</cp:lastPrinted>
  <dcterms:created xsi:type="dcterms:W3CDTF">2017-06-08T09:51:00Z</dcterms:created>
  <dcterms:modified xsi:type="dcterms:W3CDTF">2017-06-14T07:13:00Z</dcterms:modified>
</cp:coreProperties>
</file>