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4B" w:rsidRDefault="00761782" w:rsidP="002B7E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3"/>
          <w:szCs w:val="23"/>
        </w:rPr>
      </w:pPr>
      <w:r>
        <w:rPr>
          <w:rFonts w:ascii="TimesNewRomanPSMT" w:eastAsia="TimesNewRomanPSMT" w:cs="TimesNewRomanPSMT"/>
          <w:sz w:val="23"/>
          <w:szCs w:val="23"/>
        </w:rPr>
        <w:t>MODELLO A-</w:t>
      </w:r>
    </w:p>
    <w:p w:rsidR="0017034B" w:rsidRDefault="0017034B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SPETT.LE</w:t>
      </w:r>
      <w:proofErr w:type="spellEnd"/>
    </w:p>
    <w:p w:rsidR="0017034B" w:rsidRDefault="0017034B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Comune di </w:t>
      </w:r>
      <w:proofErr w:type="spellStart"/>
      <w:r w:rsidR="00F549C4">
        <w:rPr>
          <w:rFonts w:ascii="TimesNewRomanPSMT" w:eastAsia="TimesNewRomanPSMT" w:cs="TimesNewRomanPSMT"/>
        </w:rPr>
        <w:t>Cinisi</w:t>
      </w:r>
      <w:proofErr w:type="spellEnd"/>
    </w:p>
    <w:p w:rsidR="0017034B" w:rsidRDefault="0017034B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Ufficio </w:t>
      </w:r>
      <w:r w:rsidR="00F549C4">
        <w:rPr>
          <w:rFonts w:ascii="TimesNewRomanPSMT" w:eastAsia="TimesNewRomanPSMT" w:cs="TimesNewRomanPSMT"/>
        </w:rPr>
        <w:t>LL.PP. ed Urbanistica</w:t>
      </w:r>
    </w:p>
    <w:p w:rsidR="0017034B" w:rsidRDefault="00F549C4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Piazza V. E. Orlando</w:t>
      </w:r>
    </w:p>
    <w:p w:rsidR="0017034B" w:rsidRDefault="00F549C4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 xml:space="preserve">90045 </w:t>
      </w:r>
      <w:proofErr w:type="spellStart"/>
      <w:r>
        <w:rPr>
          <w:rFonts w:ascii="TimesNewRomanPSMT" w:eastAsia="TimesNewRomanPSMT" w:cs="TimesNewRomanPSMT"/>
        </w:rPr>
        <w:t>Cinisi</w:t>
      </w:r>
      <w:proofErr w:type="spellEnd"/>
    </w:p>
    <w:p w:rsidR="00D20172" w:rsidRDefault="00D20172" w:rsidP="00F549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MT" w:cs="TimesNewRomanPSMT"/>
        </w:rPr>
      </w:pPr>
    </w:p>
    <w:p w:rsidR="00E10DA3" w:rsidRDefault="00E10DA3" w:rsidP="00AF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Manifestazione di interesse a partecipare alla procedura negoziata, mediante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</w:t>
      </w:r>
    </w:p>
    <w:p w:rsidR="00E20096" w:rsidRPr="00EF33A6" w:rsidRDefault="00E10DA3" w:rsidP="00AF55E1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Mercato Elettronico, ai sensi dell’art. 36, comma 2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50/2016 per l'affidamento del servizio </w:t>
      </w:r>
      <w:r>
        <w:rPr>
          <w:rFonts w:ascii="BookAntiqua" w:hAnsi="BookAntiqua" w:cs="BookAntiqua"/>
          <w:sz w:val="24"/>
          <w:szCs w:val="24"/>
        </w:rPr>
        <w:t xml:space="preserve">di </w:t>
      </w:r>
      <w:r>
        <w:rPr>
          <w:rFonts w:ascii="BookAntiqua,Bold" w:hAnsi="BookAntiqua,Bold" w:cs="BookAntiqua,Bold"/>
          <w:b/>
          <w:bCs/>
          <w:sz w:val="24"/>
          <w:szCs w:val="24"/>
        </w:rPr>
        <w:t>“</w:t>
      </w:r>
      <w:r w:rsidR="00AF55E1">
        <w:rPr>
          <w:rFonts w:ascii="BookAntiqua,Bold" w:hAnsi="BookAntiqua,Bold" w:cs="BookAntiqua,Bold"/>
          <w:b/>
          <w:bCs/>
          <w:sz w:val="24"/>
          <w:szCs w:val="24"/>
        </w:rPr>
        <w:t>manutenzione degli impianti elevatori posti negli edifici comunali per un periodo di 24 mesi</w:t>
      </w:r>
      <w:r w:rsidRPr="00EF33A6">
        <w:rPr>
          <w:rFonts w:ascii="TimesNewRomanPS-BoldItalicMT" w:eastAsia="TimesNewRomanPS-BoldMT" w:hAnsi="TimesNewRomanPS-BoldItalicMT" w:cs="TimesNewRomanPS-BoldItalicMT"/>
          <w:bCs/>
          <w:i/>
          <w:iCs/>
          <w:sz w:val="20"/>
          <w:szCs w:val="20"/>
        </w:rPr>
        <w:t xml:space="preserve">” </w:t>
      </w:r>
    </w:p>
    <w:p w:rsidR="00C041AD" w:rsidRDefault="00C041AD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</w:rPr>
      </w:pPr>
    </w:p>
    <w:p w:rsidR="00761782" w:rsidRDefault="0017034B" w:rsidP="00A92D7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041AD">
        <w:rPr>
          <w:rFonts w:ascii="Times New Roman" w:eastAsia="Times New Roman" w:hAnsi="Times New Roman" w:cs="Times New Roman"/>
          <w:color w:val="000000"/>
        </w:rPr>
        <w:t xml:space="preserve">Il sottoscritto </w:t>
      </w:r>
      <w:proofErr w:type="spellStart"/>
      <w:r w:rsidRPr="00C041AD">
        <w:rPr>
          <w:rFonts w:ascii="Times New Roman" w:eastAsia="Times New Roman" w:hAnsi="Times New Roman" w:cs="Times New Roman"/>
          <w:color w:val="000000"/>
        </w:rPr>
        <w:t>…………………</w:t>
      </w:r>
      <w:r w:rsidR="008F10B8">
        <w:rPr>
          <w:rFonts w:ascii="Times New Roman" w:eastAsia="Times New Roman" w:hAnsi="Times New Roman" w:cs="Times New Roman"/>
          <w:color w:val="000000"/>
        </w:rPr>
        <w:t>………………………………….…………</w:t>
      </w:r>
      <w:proofErr w:type="spellEnd"/>
      <w:r w:rsidR="008F10B8">
        <w:rPr>
          <w:rFonts w:ascii="Times New Roman" w:eastAsia="Times New Roman" w:hAnsi="Times New Roman" w:cs="Times New Roman"/>
          <w:color w:val="000000"/>
        </w:rPr>
        <w:t>... in qualità</w:t>
      </w:r>
      <w:r w:rsidRPr="00C041AD">
        <w:rPr>
          <w:rFonts w:ascii="Times New Roman" w:eastAsia="Times New Roman" w:hAnsi="Times New Roman" w:cs="Times New Roman"/>
          <w:color w:val="000000"/>
        </w:rPr>
        <w:t xml:space="preserve"> di legale </w:t>
      </w:r>
    </w:p>
    <w:p w:rsidR="00761782" w:rsidRDefault="0017034B" w:rsidP="00A92D7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rappresentante della</w:t>
      </w:r>
      <w:r w:rsidR="00D20172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Ditta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 .... con sede </w:t>
      </w:r>
    </w:p>
    <w:p w:rsidR="0017034B" w:rsidRPr="00D20172" w:rsidRDefault="0017034B" w:rsidP="00A92D7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legale in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.......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...........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, sede operativa</w:t>
      </w:r>
    </w:p>
    <w:p w:rsidR="0017034B" w:rsidRPr="00D20172" w:rsidRDefault="0017034B" w:rsidP="00A92D7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in ................................................................ via .............................................................., recapito</w:t>
      </w:r>
    </w:p>
    <w:p w:rsidR="0017034B" w:rsidRPr="00D20172" w:rsidRDefault="0017034B" w:rsidP="00A92D7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corrispondenza: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sede legale oppure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sede operativa</w:t>
      </w:r>
    </w:p>
    <w:p w:rsidR="0017034B" w:rsidRPr="00D20172" w:rsidRDefault="0017034B" w:rsidP="00761782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Codice fiscale ................................................................ Partita IVA n.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.....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</w:t>
      </w:r>
    </w:p>
    <w:p w:rsidR="0017034B" w:rsidRPr="00D20172" w:rsidRDefault="0017034B" w:rsidP="00761782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Tel.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.............................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spellStart"/>
      <w:r w:rsidRPr="00D20172">
        <w:rPr>
          <w:rFonts w:ascii="Times New Roman" w:eastAsia="Times New Roman" w:hAnsi="Times New Roman" w:cs="Times New Roman"/>
          <w:color w:val="000000"/>
        </w:rPr>
        <w:t>Cell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 .................................................................,</w:t>
      </w:r>
    </w:p>
    <w:p w:rsidR="0017034B" w:rsidRPr="00D20172" w:rsidRDefault="0017034B" w:rsidP="00761782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PEC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</w:t>
      </w:r>
    </w:p>
    <w:p w:rsidR="0017034B" w:rsidRPr="00D20172" w:rsidRDefault="0017034B" w:rsidP="00761782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indirizzo e-mail ............................................................................................................................................. Fax</w:t>
      </w:r>
    </w:p>
    <w:p w:rsidR="0017034B" w:rsidRDefault="0017034B" w:rsidP="00A92D70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............................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, autorizzando, l'utilizzo delle comunicazioni mediante pec sopraindicato,</w:t>
      </w:r>
    </w:p>
    <w:p w:rsidR="00D20172" w:rsidRPr="00D20172" w:rsidRDefault="00D20172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761782" w:rsidP="00D20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MANIFESTA IL PROPRIO INTERESSE</w:t>
      </w:r>
    </w:p>
    <w:p w:rsidR="00D20172" w:rsidRPr="00D20172" w:rsidRDefault="00D20172" w:rsidP="00D20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7034B" w:rsidRDefault="00761782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partecipare all</w:t>
      </w:r>
      <w:r w:rsidR="00AF55E1">
        <w:rPr>
          <w:rFonts w:ascii="Times New Roman" w:eastAsia="Times New Roman" w:hAnsi="Times New Roman" w:cs="Times New Roman"/>
          <w:color w:val="000000"/>
        </w:rPr>
        <w:t xml:space="preserve">a manifestazione di interesse </w:t>
      </w:r>
      <w:r>
        <w:rPr>
          <w:rFonts w:ascii="Times New Roman" w:eastAsia="Times New Roman" w:hAnsi="Times New Roman" w:cs="Times New Roman"/>
          <w:color w:val="000000"/>
        </w:rPr>
        <w:t>di c</w:t>
      </w:r>
      <w:r w:rsidR="00AF55E1">
        <w:rPr>
          <w:rFonts w:ascii="Times New Roman" w:eastAsia="Times New Roman" w:hAnsi="Times New Roman" w:cs="Times New Roman"/>
          <w:color w:val="000000"/>
        </w:rPr>
        <w:t>ui in oggetto per l’affidamento</w:t>
      </w:r>
      <w:r>
        <w:rPr>
          <w:rFonts w:ascii="Times New Roman" w:eastAsia="Times New Roman" w:hAnsi="Times New Roman" w:cs="Times New Roman"/>
          <w:color w:val="000000"/>
        </w:rPr>
        <w:t xml:space="preserve"> per </w:t>
      </w:r>
      <w:r w:rsidR="006B51E5">
        <w:rPr>
          <w:rFonts w:ascii="Times New Roman" w:eastAsia="Times New Roman" w:hAnsi="Times New Roman" w:cs="Times New Roman"/>
          <w:color w:val="000000"/>
        </w:rPr>
        <w:t>24 mesi</w:t>
      </w:r>
      <w:r>
        <w:rPr>
          <w:rFonts w:ascii="Times New Roman" w:eastAsia="Times New Roman" w:hAnsi="Times New Roman" w:cs="Times New Roman"/>
          <w:color w:val="000000"/>
        </w:rPr>
        <w:t xml:space="preserve">, del servizio di manutenzione degli impianti elevatori installati negli immobili di proprietà del Comune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Cinisi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alle condizioni specificate </w:t>
      </w:r>
      <w:r w:rsidR="007F3A3B">
        <w:rPr>
          <w:rFonts w:ascii="Times New Roman" w:eastAsia="Times New Roman" w:hAnsi="Times New Roman" w:cs="Times New Roman"/>
          <w:color w:val="000000"/>
        </w:rPr>
        <w:t xml:space="preserve">nel presente avviso esplorativo 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(barrare la casella</w:t>
      </w:r>
      <w:r w:rsidR="00D20172">
        <w:rPr>
          <w:rFonts w:ascii="Times New Roman" w:eastAsia="Times New Roman" w:hAnsi="Times New Roman" w:cs="Times New Roman"/>
          <w:color w:val="000000"/>
        </w:rPr>
        <w:t xml:space="preserve"> </w:t>
      </w:r>
      <w:r w:rsidR="00625315">
        <w:rPr>
          <w:rFonts w:ascii="Times New Roman" w:eastAsia="Times New Roman" w:hAnsi="Times New Roman" w:cs="Times New Roman"/>
          <w:color w:val="000000"/>
        </w:rPr>
        <w:t>corrispondente alle modalità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di partecipazione della Ditta concorrente):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come ditta singola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in raggruppamento temporaneo o consorzio con le seguenti ditte concorrenti (indicare la denominazione e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la sede legale di ciascuna impresa):</w:t>
      </w:r>
    </w:p>
    <w:p w:rsidR="00AA7B87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AA7B87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 w:hint="eastAsia"/>
          <w:color w:val="000000"/>
        </w:rPr>
        <w:t>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ditta capogruppo: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…………………………………………………………………………………………………………………</w:t>
      </w:r>
      <w:proofErr w:type="spellEnd"/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- ditte mandanti:</w:t>
      </w: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………………………………………………………………………………………………………………</w:t>
      </w:r>
      <w:proofErr w:type="spellEnd"/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…………………………………………………………………………………………</w:t>
      </w:r>
      <w:proofErr w:type="spellEnd"/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lastRenderedPageBreak/>
        <w:t>A tal fine, consapevole del fatto che, in caso di mendace dichiarazione, verranno applicate nei suoi riguardi, ai sensi dell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>art. 76 del</w:t>
      </w:r>
      <w:r w:rsidR="00AA7B87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/>
          <w:color w:val="000000"/>
        </w:rPr>
        <w:t>D.P.R. 28.12.2000, n. 445 e succ. mod., le sanzioni previste dal codice penale e dalle legg</w:t>
      </w:r>
      <w:r w:rsidR="00AA7B87">
        <w:rPr>
          <w:rFonts w:ascii="Times New Roman" w:eastAsia="Times New Roman" w:hAnsi="Times New Roman" w:cs="Times New Roman"/>
          <w:color w:val="000000"/>
        </w:rPr>
        <w:t>i speciali in materia di falsità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negli atti,</w:t>
      </w:r>
    </w:p>
    <w:p w:rsidR="0017034B" w:rsidRPr="00AA7B87" w:rsidRDefault="00AA7B87" w:rsidP="00AA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A7B87">
        <w:rPr>
          <w:rFonts w:ascii="Times New Roman" w:eastAsia="Times New Roman" w:hAnsi="Times New Roman" w:cs="Times New Roman"/>
          <w:b/>
          <w:color w:val="000000"/>
        </w:rPr>
        <w:t>D</w:t>
      </w:r>
      <w:r w:rsidR="0017034B" w:rsidRPr="00AA7B87">
        <w:rPr>
          <w:rFonts w:ascii="Times New Roman" w:eastAsia="Times New Roman" w:hAnsi="Times New Roman" w:cs="Times New Roman"/>
          <w:b/>
          <w:color w:val="000000"/>
        </w:rPr>
        <w:t>ichiara</w:t>
      </w:r>
    </w:p>
    <w:p w:rsidR="00AA7B87" w:rsidRPr="00D20172" w:rsidRDefault="00AA7B87" w:rsidP="00AA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ai sensi degli artt. 46, 47 e 48 del D.P.R. 28.12.2000, n. 445 e succ.</w:t>
      </w:r>
      <w:r w:rsidR="00AA7B87">
        <w:rPr>
          <w:rFonts w:ascii="Times New Roman" w:eastAsia="Times New Roman" w:hAnsi="Times New Roman" w:cs="Times New Roman"/>
          <w:color w:val="000000"/>
        </w:rPr>
        <w:t xml:space="preserve"> </w:t>
      </w:r>
      <w:r w:rsidRPr="00D20172">
        <w:rPr>
          <w:rFonts w:ascii="Times New Roman" w:eastAsia="Times New Roman" w:hAnsi="Times New Roman" w:cs="Times New Roman"/>
          <w:color w:val="000000"/>
        </w:rPr>
        <w:t>mod.: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1) di essere iscritto nel Registro delle Imprese della Camera di Commercio di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 Per</w:t>
      </w:r>
      <w:r w:rsidR="00AA7B87">
        <w:rPr>
          <w:rFonts w:ascii="Times New Roman" w:eastAsia="Times New Roman" w:hAnsi="Times New Roman" w:cs="Times New Roman"/>
          <w:color w:val="000000"/>
        </w:rPr>
        <w:t xml:space="preserve"> attività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inerente il presente appalto ed attesta i seguenti dati: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a) numero d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iscrizione: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proofErr w:type="spellEnd"/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b) data d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iscrizione: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</w:t>
      </w:r>
      <w:proofErr w:type="spellEnd"/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c) numero e data d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iscrizione Registro Ditte: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...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d) durata della Ditta/data termine: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  <w:proofErr w:type="spellEnd"/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e) forma giuridica (indicare)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f) organi di amministrazione, persone che li compongono (indicare i nominativi ed esatte gener</w:t>
      </w:r>
      <w:r w:rsidR="0018024E">
        <w:rPr>
          <w:rFonts w:ascii="Times New Roman" w:eastAsia="Times New Roman" w:hAnsi="Times New Roman" w:cs="Times New Roman"/>
          <w:color w:val="000000"/>
        </w:rPr>
        <w:t xml:space="preserve">alità), </w:t>
      </w:r>
      <w:proofErr w:type="spellStart"/>
      <w:r w:rsidR="0018024E">
        <w:rPr>
          <w:rFonts w:ascii="Times New Roman" w:eastAsia="Times New Roman" w:hAnsi="Times New Roman" w:cs="Times New Roman"/>
          <w:color w:val="000000"/>
        </w:rPr>
        <w:t>nonchè</w:t>
      </w:r>
      <w:proofErr w:type="spellEnd"/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poteri loro conferiti</w:t>
      </w:r>
      <w:r w:rsidR="0018024E">
        <w:rPr>
          <w:rFonts w:ascii="Times New Roman" w:eastAsia="Times New Roman" w:hAnsi="Times New Roman" w:cs="Times New Roman"/>
          <w:color w:val="000000"/>
        </w:rPr>
        <w:t xml:space="preserve"> (in particolare, per le società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in nome collettivo dovranno risultare tutti i soci; per le</w:t>
      </w:r>
    </w:p>
    <w:p w:rsidR="0017034B" w:rsidRPr="00D20172" w:rsidRDefault="0018024E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società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in accomandita semplice i soci acc</w:t>
      </w:r>
      <w:r>
        <w:rPr>
          <w:rFonts w:ascii="Times New Roman" w:eastAsia="Times New Roman" w:hAnsi="Times New Roman" w:cs="Times New Roman"/>
          <w:color w:val="000000"/>
        </w:rPr>
        <w:t>omandatari, per le altre società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ed i consorzi, tutti i componenti del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Consiglio di amministrazione muniti di rappre</w:t>
      </w:r>
      <w:r w:rsidR="0018024E">
        <w:rPr>
          <w:rFonts w:ascii="Times New Roman" w:eastAsia="Times New Roman" w:hAnsi="Times New Roman" w:cs="Times New Roman"/>
          <w:color w:val="000000"/>
        </w:rPr>
        <w:t>sentanza; se trattasi di società</w:t>
      </w:r>
      <w:r w:rsidRPr="00D20172">
        <w:rPr>
          <w:rFonts w:ascii="Times New Roman" w:eastAsia="Times New Roman" w:hAnsi="Times New Roman" w:cs="Times New Roman"/>
          <w:color w:val="000000"/>
        </w:rPr>
        <w:t xml:space="preserve"> di cui all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’</w:t>
      </w:r>
      <w:r w:rsidRPr="00D20172">
        <w:rPr>
          <w:rFonts w:ascii="Times New Roman" w:eastAsia="Times New Roman" w:hAnsi="Times New Roman" w:cs="Times New Roman"/>
          <w:color w:val="000000"/>
        </w:rPr>
        <w:t>art. 2506 del codice</w:t>
      </w:r>
    </w:p>
    <w:p w:rsidR="0017034B" w:rsidRPr="00D20172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>civile, coloro che rappresentano stabilmente la Ditta nel territorio dello Stato):</w:t>
      </w:r>
    </w:p>
    <w:p w:rsidR="0017034B" w:rsidRPr="00D20172" w:rsidRDefault="00625315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Nome e cognome </w:t>
      </w:r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="0017034B" w:rsidRPr="00D20172">
        <w:rPr>
          <w:rFonts w:ascii="Times New Roman" w:eastAsia="Times New Roman" w:hAnsi="Times New Roman" w:cs="Times New Roman"/>
          <w:color w:val="000000"/>
        </w:rPr>
        <w:t>...</w:t>
      </w:r>
      <w:proofErr w:type="spellStart"/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</w:t>
      </w:r>
      <w:proofErr w:type="spellEnd"/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nato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</w:t>
      </w:r>
      <w:proofErr w:type="spellEnd"/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.. il </w:t>
      </w:r>
      <w:proofErr w:type="spellStart"/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proofErr w:type="spellEnd"/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residente nel Comune di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proofErr w:type="spellEnd"/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proofErr w:type="spellStart"/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proofErr w:type="spellEnd"/>
      <w:r w:rsidR="0017034B" w:rsidRPr="00D20172">
        <w:rPr>
          <w:rFonts w:ascii="Times New Roman" w:eastAsia="Times New Roman" w:hAnsi="Times New Roman" w:cs="Times New Roman"/>
          <w:color w:val="000000"/>
        </w:rPr>
        <w:t xml:space="preserve">.. Codice fiscale n. </w:t>
      </w:r>
      <w:proofErr w:type="spellStart"/>
      <w:r w:rsidR="0017034B"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proofErr w:type="spellEnd"/>
      <w:r w:rsidR="0017034B"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17034B" w:rsidRDefault="0017034B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... Qualifica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D20172" w:rsidRDefault="00625315" w:rsidP="00AA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- Nome e cognome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 nato a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.. il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 residente nel Comune di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.. Codice fiscale n.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... Qualifica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D20172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D20172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20172">
        <w:rPr>
          <w:rFonts w:ascii="Times New Roman" w:eastAsia="Times New Roman" w:hAnsi="Times New Roman" w:cs="Times New Roman"/>
          <w:color w:val="000000"/>
        </w:rPr>
        <w:t xml:space="preserve">- Nome e cognome </w:t>
      </w:r>
      <w:r w:rsidRPr="00D20172">
        <w:rPr>
          <w:rFonts w:ascii="Times New Roman" w:eastAsia="Times New Roman" w:hAnsi="Times New Roman" w:cs="Times New Roman" w:hint="eastAsia"/>
          <w:color w:val="000000"/>
        </w:rPr>
        <w:t>…</w:t>
      </w:r>
      <w:r w:rsidRPr="00D20172">
        <w:rPr>
          <w:rFonts w:ascii="Times New Roman" w:eastAsia="Times New Roman" w:hAnsi="Times New Roman" w:cs="Times New Roman"/>
          <w:color w:val="000000"/>
        </w:rPr>
        <w:t>...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 nato a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.. il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 residente nel Comune di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 via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.. Codice fiscale n.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 xml:space="preserve">... Qualifica </w:t>
      </w:r>
      <w:proofErr w:type="spellStart"/>
      <w:r w:rsidRPr="00D20172">
        <w:rPr>
          <w:rFonts w:ascii="Times New Roman" w:eastAsia="Times New Roman" w:hAnsi="Times New Roman" w:cs="Times New Roman" w:hint="eastAsia"/>
          <w:color w:val="000000"/>
        </w:rPr>
        <w:t>………………………………</w:t>
      </w:r>
      <w:proofErr w:type="spellEnd"/>
      <w:r w:rsidRPr="00D20172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D20172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17034B" w:rsidP="0018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8024E">
        <w:rPr>
          <w:rFonts w:ascii="Times New Roman" w:eastAsia="Times New Roman" w:hAnsi="Times New Roman" w:cs="Times New Roman"/>
          <w:color w:val="000000"/>
        </w:rPr>
        <w:t xml:space="preserve">Di essere in possesso di tutti i requisiti richiesti all'art. 80 del </w:t>
      </w:r>
      <w:proofErr w:type="spellStart"/>
      <w:r w:rsidRPr="0018024E"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 w:rsidRPr="0018024E">
        <w:rPr>
          <w:rFonts w:ascii="Times New Roman" w:eastAsia="Times New Roman" w:hAnsi="Times New Roman" w:cs="Times New Roman"/>
          <w:color w:val="000000"/>
        </w:rPr>
        <w:t xml:space="preserve"> n. 50/2016.</w:t>
      </w:r>
    </w:p>
    <w:p w:rsidR="007F3A3B" w:rsidRDefault="007F3A3B" w:rsidP="0018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F3A3B" w:rsidRDefault="007F3A3B" w:rsidP="0018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iscritto e presente </w:t>
      </w:r>
      <w:r w:rsidR="002F7386">
        <w:rPr>
          <w:rFonts w:ascii="Times New Roman" w:eastAsia="Times New Roman" w:hAnsi="Times New Roman" w:cs="Times New Roman"/>
          <w:color w:val="000000"/>
        </w:rPr>
        <w:t xml:space="preserve">sul </w:t>
      </w:r>
      <w:r>
        <w:rPr>
          <w:rFonts w:ascii="Times New Roman" w:eastAsia="Times New Roman" w:hAnsi="Times New Roman" w:cs="Times New Roman"/>
          <w:color w:val="000000"/>
        </w:rPr>
        <w:t xml:space="preserve"> mercato elettronico della PA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M.E.P.A.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 w:rsidR="002F7386">
        <w:rPr>
          <w:rFonts w:ascii="Times New Roman" w:eastAsia="Times New Roman" w:hAnsi="Times New Roman" w:cs="Times New Roman"/>
          <w:color w:val="000000"/>
        </w:rPr>
        <w:t xml:space="preserve"> con attivazione per il bando “ELEVATORI 105” alla data di pubblicazione del presente avviso;</w:t>
      </w:r>
    </w:p>
    <w:p w:rsidR="002F7386" w:rsidRDefault="002F7386" w:rsidP="0018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7386" w:rsidRPr="0018024E" w:rsidRDefault="002F7386" w:rsidP="0018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in regola con gli obblighi previdenziali; </w:t>
      </w:r>
    </w:p>
    <w:p w:rsidR="00625315" w:rsidRPr="00625315" w:rsidRDefault="00625315" w:rsidP="00AF377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 xml:space="preserve">Dichiaro di essere informato, ai sensi e per gli effetti del </w:t>
      </w:r>
      <w:proofErr w:type="spellStart"/>
      <w:r w:rsidRPr="00625315">
        <w:rPr>
          <w:rFonts w:ascii="Times New Roman" w:eastAsia="Times New Roman" w:hAnsi="Times New Roman" w:cs="Times New Roman"/>
          <w:color w:val="000000"/>
        </w:rPr>
        <w:t>D.Lgs.</w:t>
      </w:r>
      <w:proofErr w:type="spellEnd"/>
      <w:r w:rsidRPr="00625315">
        <w:rPr>
          <w:rFonts w:ascii="Times New Roman" w:eastAsia="Times New Roman" w:hAnsi="Times New Roman" w:cs="Times New Roman"/>
          <w:color w:val="000000"/>
        </w:rPr>
        <w:t xml:space="preserve"> n. 196/2003, che i dati personali raccolti saranno</w:t>
      </w:r>
      <w:r w:rsidR="00625315">
        <w:rPr>
          <w:rFonts w:ascii="Times New Roman" w:eastAsia="Times New Roman" w:hAnsi="Times New Roman" w:cs="Times New Roman"/>
          <w:color w:val="000000"/>
        </w:rPr>
        <w:t xml:space="preserve"> </w:t>
      </w:r>
      <w:r w:rsidRPr="00625315">
        <w:rPr>
          <w:rFonts w:ascii="Times New Roman" w:eastAsia="Times New Roman" w:hAnsi="Times New Roman" w:cs="Times New Roman"/>
          <w:color w:val="000000"/>
        </w:rPr>
        <w:t>trattati, anche con strumenti informatici, ai fini del presente procedimento</w:t>
      </w:r>
      <w:r w:rsidR="00625315">
        <w:rPr>
          <w:rFonts w:ascii="Times New Roman" w:eastAsia="Times New Roman" w:hAnsi="Times New Roman" w:cs="Times New Roman"/>
          <w:color w:val="000000"/>
        </w:rPr>
        <w:t>.</w:t>
      </w:r>
    </w:p>
    <w:p w:rsidR="00625315" w:rsidRP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625315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ATTENZIONE: Il presente modello deve essere completato in ogni sua parte.</w:t>
      </w:r>
    </w:p>
    <w:p w:rsidR="0017034B" w:rsidRP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presente modello dovrà</w:t>
      </w:r>
      <w:r w:rsidR="0017034B" w:rsidRPr="00625315">
        <w:rPr>
          <w:rFonts w:ascii="Times New Roman" w:eastAsia="Times New Roman" w:hAnsi="Times New Roman" w:cs="Times New Roman"/>
          <w:color w:val="000000"/>
        </w:rPr>
        <w:t xml:space="preserve"> essere rilasciato per ogni impresa facente parte del raggruppamento o, nel caso di</w:t>
      </w:r>
    </w:p>
    <w:p w:rsidR="0017034B" w:rsidRPr="00625315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Consorzio, anche per la consorzia</w:t>
      </w:r>
      <w:r w:rsidR="0018024E">
        <w:rPr>
          <w:rFonts w:ascii="Times New Roman" w:eastAsia="Times New Roman" w:hAnsi="Times New Roman" w:cs="Times New Roman"/>
          <w:color w:val="000000"/>
        </w:rPr>
        <w:t>ta indicata per l'esecuzione della fornitura</w:t>
      </w:r>
      <w:r w:rsidRPr="00625315">
        <w:rPr>
          <w:rFonts w:ascii="Times New Roman" w:eastAsia="Times New Roman" w:hAnsi="Times New Roman" w:cs="Times New Roman"/>
          <w:color w:val="000000"/>
        </w:rPr>
        <w:t>.</w:t>
      </w:r>
    </w:p>
    <w:p w:rsid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7386" w:rsidRDefault="002F7386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 allega copia del documento di riconoscimento in corso di validità del dichiarante</w:t>
      </w:r>
    </w:p>
    <w:p w:rsid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25315" w:rsidRDefault="00625315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7034B" w:rsidRPr="00625315" w:rsidRDefault="0017034B" w:rsidP="00D2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_____________, li _______</w:t>
      </w:r>
    </w:p>
    <w:p w:rsidR="0017034B" w:rsidRPr="00625315" w:rsidRDefault="0017034B" w:rsidP="00625315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25315">
        <w:rPr>
          <w:rFonts w:ascii="Times New Roman" w:eastAsia="Times New Roman" w:hAnsi="Times New Roman" w:cs="Times New Roman"/>
          <w:color w:val="000000"/>
        </w:rPr>
        <w:t>FIRMA</w:t>
      </w:r>
    </w:p>
    <w:p w:rsidR="0017034B" w:rsidRDefault="0017034B" w:rsidP="0062531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_______________</w:t>
      </w:r>
      <w:r w:rsidR="00625315">
        <w:rPr>
          <w:rFonts w:ascii="TimesNewRomanPSMT" w:eastAsia="TimesNewRomanPSMT" w:cs="TimesNewRomanPSMT"/>
          <w:sz w:val="20"/>
          <w:szCs w:val="20"/>
        </w:rPr>
        <w:t>_________________</w:t>
      </w:r>
    </w:p>
    <w:sectPr w:rsidR="0017034B" w:rsidSect="00BA566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A0DEF"/>
    <w:multiLevelType w:val="hybridMultilevel"/>
    <w:tmpl w:val="94E0F09A"/>
    <w:lvl w:ilvl="0" w:tplc="5DAAD2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7034B"/>
    <w:rsid w:val="00054831"/>
    <w:rsid w:val="000B16CC"/>
    <w:rsid w:val="00145FDA"/>
    <w:rsid w:val="0017034B"/>
    <w:rsid w:val="0018024E"/>
    <w:rsid w:val="002B7E65"/>
    <w:rsid w:val="002F7386"/>
    <w:rsid w:val="004B6BBE"/>
    <w:rsid w:val="0054171C"/>
    <w:rsid w:val="00625315"/>
    <w:rsid w:val="006B51E5"/>
    <w:rsid w:val="006E2489"/>
    <w:rsid w:val="00761782"/>
    <w:rsid w:val="007F3A3B"/>
    <w:rsid w:val="008F10B8"/>
    <w:rsid w:val="009307BC"/>
    <w:rsid w:val="00A356D3"/>
    <w:rsid w:val="00A92D70"/>
    <w:rsid w:val="00AA7B87"/>
    <w:rsid w:val="00AD35C2"/>
    <w:rsid w:val="00AF3778"/>
    <w:rsid w:val="00AF55E1"/>
    <w:rsid w:val="00BA5668"/>
    <w:rsid w:val="00BB550D"/>
    <w:rsid w:val="00C041AD"/>
    <w:rsid w:val="00CC2502"/>
    <w:rsid w:val="00CD16FB"/>
    <w:rsid w:val="00D20172"/>
    <w:rsid w:val="00E10DA3"/>
    <w:rsid w:val="00E20096"/>
    <w:rsid w:val="00EF33A6"/>
    <w:rsid w:val="00F1071F"/>
    <w:rsid w:val="00F5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5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49C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253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Varvaro Daniela</dc:creator>
  <cp:keywords/>
  <dc:description/>
  <cp:lastModifiedBy>Varvaro Daniela</cp:lastModifiedBy>
  <cp:revision>13</cp:revision>
  <cp:lastPrinted>2016-10-20T10:40:00Z</cp:lastPrinted>
  <dcterms:created xsi:type="dcterms:W3CDTF">2016-10-18T08:41:00Z</dcterms:created>
  <dcterms:modified xsi:type="dcterms:W3CDTF">2017-03-21T09:40:00Z</dcterms:modified>
</cp:coreProperties>
</file>